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704B" w14:textId="3A86BD6A" w:rsidR="00063C47" w:rsidRPr="00063C47" w:rsidRDefault="00063C47" w:rsidP="00063C47">
      <w:pPr>
        <w:shd w:val="clear" w:color="auto" w:fill="FFFFFF"/>
        <w:spacing w:after="0" w:line="360" w:lineRule="auto"/>
        <w:ind w:right="-908"/>
        <w:rPr>
          <w:rFonts w:ascii="Verdana" w:eastAsia="Times New Roman" w:hAnsi="Verdana" w:cs="Arial"/>
          <w:b/>
          <w:bCs/>
          <w:iCs/>
          <w:kern w:val="0"/>
          <w:sz w:val="32"/>
          <w:szCs w:val="32"/>
          <w:lang w:eastAsia="el-GR"/>
        </w:rPr>
      </w:pPr>
      <w:r w:rsidRPr="00553ABE">
        <w:rPr>
          <w:rFonts w:ascii="Verdana" w:hAnsi="Verdana"/>
          <w:noProof/>
        </w:rPr>
        <w:drawing>
          <wp:anchor distT="0" distB="0" distL="114300" distR="114300" simplePos="0" relativeHeight="251662336" behindDoc="1" locked="0" layoutInCell="1" allowOverlap="1" wp14:anchorId="218BF0CB" wp14:editId="14879601">
            <wp:simplePos x="0" y="0"/>
            <wp:positionH relativeFrom="column">
              <wp:posOffset>4925060</wp:posOffset>
            </wp:positionH>
            <wp:positionV relativeFrom="paragraph">
              <wp:posOffset>6350</wp:posOffset>
            </wp:positionV>
            <wp:extent cx="1183005" cy="1183005"/>
            <wp:effectExtent l="0" t="0" r="0" b="0"/>
            <wp:wrapTight wrapText="bothSides">
              <wp:wrapPolygon edited="0">
                <wp:start x="0" y="0"/>
                <wp:lineTo x="0" y="21217"/>
                <wp:lineTo x="21217" y="21217"/>
                <wp:lineTo x="21217" y="0"/>
                <wp:lineTo x="0" y="0"/>
              </wp:wrapPolygon>
            </wp:wrapTight>
            <wp:docPr id="158659436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3005" cy="1183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Arial"/>
          <w:b/>
          <w:bCs/>
          <w:iCs/>
          <w:kern w:val="0"/>
          <w:sz w:val="32"/>
          <w:szCs w:val="32"/>
          <w:lang w:eastAsia="el-GR"/>
        </w:rPr>
        <w:t xml:space="preserve">     </w:t>
      </w:r>
      <w:r>
        <w:rPr>
          <w:rFonts w:ascii="Verdana" w:eastAsia="Times New Roman" w:hAnsi="Verdana" w:cs="Arial"/>
          <w:b/>
          <w:bCs/>
          <w:kern w:val="0"/>
          <w:sz w:val="32"/>
          <w:szCs w:val="32"/>
          <w:lang w:eastAsia="el-GR"/>
        </w:rPr>
        <w:t xml:space="preserve"> ΣΥΛΛΟΓΟΣ </w:t>
      </w:r>
      <w:r w:rsidRPr="00553ABE">
        <w:rPr>
          <w:rFonts w:ascii="Verdana" w:eastAsia="Times New Roman" w:hAnsi="Verdana" w:cs="Arial"/>
          <w:b/>
          <w:bCs/>
          <w:kern w:val="0"/>
          <w:sz w:val="32"/>
          <w:szCs w:val="32"/>
          <w:lang w:eastAsia="el-GR"/>
        </w:rPr>
        <w:t xml:space="preserve">ΑΥΤΟΑΠΑΣΧΟΛΟΥΜΕΝΩΝ </w:t>
      </w:r>
      <w:r>
        <w:rPr>
          <w:rFonts w:ascii="Verdana" w:eastAsia="Times New Roman" w:hAnsi="Verdana" w:cs="Arial"/>
          <w:b/>
          <w:bCs/>
          <w:kern w:val="0"/>
          <w:sz w:val="32"/>
          <w:szCs w:val="32"/>
          <w:lang w:eastAsia="el-GR"/>
        </w:rPr>
        <w:t xml:space="preserve">                              </w:t>
      </w:r>
    </w:p>
    <w:p w14:paraId="6E849F0A" w14:textId="76D80AF9" w:rsidR="00063C47" w:rsidRPr="00063C47" w:rsidRDefault="00063C47" w:rsidP="00063C47">
      <w:pPr>
        <w:shd w:val="clear" w:color="auto" w:fill="FFFFFF"/>
        <w:spacing w:after="0" w:line="360" w:lineRule="auto"/>
        <w:ind w:left="-567" w:right="-908"/>
        <w:rPr>
          <w:rFonts w:ascii="Verdana" w:hAnsi="Verdana"/>
        </w:rPr>
      </w:pPr>
      <w:r>
        <w:rPr>
          <w:rFonts w:ascii="Verdana" w:eastAsia="Times New Roman" w:hAnsi="Verdana" w:cs="Arial"/>
          <w:b/>
          <w:bCs/>
          <w:kern w:val="0"/>
          <w:sz w:val="32"/>
          <w:szCs w:val="32"/>
          <w:lang w:eastAsia="el-GR"/>
        </w:rPr>
        <w:t xml:space="preserve">                              ΔΙΚΗΓΟΡΩΝ</w:t>
      </w:r>
    </w:p>
    <w:p w14:paraId="19D04125" w14:textId="3348B5DB" w:rsidR="000012A9" w:rsidRDefault="00063C47" w:rsidP="00063C47">
      <w:pPr>
        <w:shd w:val="clear" w:color="auto" w:fill="FFFFFF"/>
        <w:spacing w:after="0" w:line="360" w:lineRule="auto"/>
        <w:ind w:right="-908"/>
        <w:jc w:val="center"/>
      </w:pPr>
      <w:r>
        <w:rPr>
          <w:rFonts w:ascii="Roboto" w:hAnsi="Roboto"/>
          <w:i/>
          <w:iCs/>
          <w:shd w:val="clear" w:color="auto" w:fill="FFFFFF"/>
        </w:rPr>
        <w:t xml:space="preserve">     </w:t>
      </w:r>
      <w:hyperlink r:id="rId6" w:history="1">
        <w:r w:rsidRPr="00D870A2">
          <w:rPr>
            <w:rStyle w:val="-"/>
            <w:rFonts w:ascii="Roboto" w:hAnsi="Roboto"/>
            <w:i/>
            <w:iCs/>
            <w:shd w:val="clear" w:color="auto" w:fill="FFFFFF"/>
          </w:rPr>
          <w:t>syllogosautoapascholoumenon@gmail.com</w:t>
        </w:r>
      </w:hyperlink>
    </w:p>
    <w:p w14:paraId="3BCD4268" w14:textId="30A34AEB" w:rsidR="000012A9" w:rsidRPr="00063C47" w:rsidRDefault="00000000" w:rsidP="00063C47">
      <w:pPr>
        <w:shd w:val="clear" w:color="auto" w:fill="FFFFFF"/>
        <w:spacing w:after="0" w:line="360" w:lineRule="auto"/>
        <w:ind w:left="-1800" w:right="-908"/>
        <w:jc w:val="center"/>
        <w:rPr>
          <w:rFonts w:ascii="Verdana" w:eastAsia="Times New Roman" w:hAnsi="Verdana" w:cs="Arial"/>
          <w:b/>
          <w:bCs/>
          <w:kern w:val="0"/>
          <w:sz w:val="10"/>
          <w:szCs w:val="10"/>
          <w:lang w:eastAsia="el-GR"/>
        </w:rPr>
      </w:pPr>
      <w:r>
        <w:rPr>
          <w:rFonts w:ascii="Arial" w:hAnsi="Arial" w:cs="Arial"/>
          <w:b/>
          <w:bCs/>
          <w:noProof/>
          <w:sz w:val="24"/>
          <w:szCs w:val="24"/>
        </w:rPr>
        <w:pict w14:anchorId="0BA6E16B">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7.5pt;margin-top:13.95pt;width:446.25pt;height:100.35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">
            <v:textbox style="mso-next-textbox:#Πλαίσιο κειμένου 2">
              <w:txbxContent>
                <w:p w14:paraId="3D348D66" w14:textId="1CAA40F4" w:rsidR="000012A9" w:rsidRPr="000012A9" w:rsidRDefault="000012A9" w:rsidP="00063C47">
                  <w:pPr>
                    <w:spacing w:after="0" w:line="360" w:lineRule="auto"/>
                    <w:ind w:right="-444"/>
                    <w:jc w:val="center"/>
                    <w:rPr>
                      <w:rFonts w:ascii="Arial" w:hAnsi="Arial" w:cs="Arial"/>
                      <w:b/>
                      <w:bCs/>
                      <w:i/>
                      <w:iCs/>
                      <w:sz w:val="28"/>
                      <w:szCs w:val="28"/>
                    </w:rPr>
                  </w:pPr>
                  <w:r w:rsidRPr="00500831">
                    <w:rPr>
                      <w:rFonts w:ascii="Arial" w:hAnsi="Arial" w:cs="Arial"/>
                      <w:b/>
                      <w:bCs/>
                      <w:i/>
                      <w:iCs/>
                      <w:sz w:val="28"/>
                      <w:szCs w:val="28"/>
                    </w:rPr>
                    <w:t xml:space="preserve">17 </w:t>
                  </w:r>
                  <w:r w:rsidRPr="000012A9">
                    <w:rPr>
                      <w:rFonts w:ascii="Arial" w:hAnsi="Arial" w:cs="Arial"/>
                      <w:b/>
                      <w:bCs/>
                      <w:i/>
                      <w:iCs/>
                      <w:sz w:val="28"/>
                      <w:szCs w:val="28"/>
                    </w:rPr>
                    <w:t>ΙΟΥΝΙΟΥ 2026</w:t>
                  </w:r>
                  <w:r w:rsidR="00063C47">
                    <w:rPr>
                      <w:rFonts w:ascii="Arial" w:hAnsi="Arial" w:cs="Arial"/>
                      <w:b/>
                      <w:bCs/>
                      <w:i/>
                      <w:iCs/>
                      <w:sz w:val="28"/>
                      <w:szCs w:val="28"/>
                      <w:lang w:val="en-US"/>
                    </w:rPr>
                    <w:t xml:space="preserve"> - </w:t>
                  </w:r>
                  <w:r w:rsidRPr="000012A9">
                    <w:rPr>
                      <w:rFonts w:ascii="Arial" w:hAnsi="Arial" w:cs="Arial"/>
                      <w:b/>
                      <w:bCs/>
                      <w:i/>
                      <w:iCs/>
                      <w:sz w:val="28"/>
                      <w:szCs w:val="28"/>
                    </w:rPr>
                    <w:t>ΗΜΕΡΑ ΠΑΝΕΛΛΑΔΙΚΗΣ ΔΡΑΣΗΣ</w:t>
                  </w:r>
                </w:p>
                <w:p w14:paraId="24216988" w14:textId="77777777" w:rsidR="000012A9" w:rsidRPr="000012A9" w:rsidRDefault="000012A9" w:rsidP="00063C47">
                  <w:pPr>
                    <w:spacing w:after="0" w:line="360" w:lineRule="auto"/>
                    <w:ind w:right="-444"/>
                    <w:jc w:val="center"/>
                    <w:rPr>
                      <w:rFonts w:ascii="Arial" w:hAnsi="Arial" w:cs="Arial"/>
                      <w:b/>
                      <w:bCs/>
                      <w:i/>
                      <w:iCs/>
                      <w:sz w:val="28"/>
                      <w:szCs w:val="28"/>
                    </w:rPr>
                  </w:pPr>
                  <w:r w:rsidRPr="000012A9">
                    <w:rPr>
                      <w:rFonts w:ascii="Arial" w:hAnsi="Arial" w:cs="Arial"/>
                      <w:b/>
                      <w:bCs/>
                      <w:i/>
                      <w:iCs/>
                      <w:sz w:val="28"/>
                      <w:szCs w:val="28"/>
                    </w:rPr>
                    <w:t>ΓΙΑ ΑΜΕΣΑ ΜΕΤΡΑ ΣΤΗΡΙΞΗΣ ΤΟΥ ΕΙΣΟΔΗΜΑΤΟΣ ΜΑΣ</w:t>
                  </w:r>
                </w:p>
                <w:p w14:paraId="2DD24822" w14:textId="77777777" w:rsidR="001B6709" w:rsidRDefault="001B6709" w:rsidP="001B6709">
                  <w:pPr>
                    <w:spacing w:after="0" w:line="360" w:lineRule="auto"/>
                    <w:jc w:val="center"/>
                    <w:rPr>
                      <w:rFonts w:ascii="Arial" w:hAnsi="Arial" w:cs="Arial"/>
                      <w:b/>
                      <w:bCs/>
                      <w:i/>
                      <w:iCs/>
                      <w:sz w:val="28"/>
                      <w:szCs w:val="28"/>
                    </w:rPr>
                  </w:pPr>
                  <w:r>
                    <w:rPr>
                      <w:rFonts w:ascii="Arial" w:hAnsi="Arial" w:cs="Arial"/>
                      <w:b/>
                      <w:bCs/>
                      <w:i/>
                      <w:iCs/>
                      <w:sz w:val="28"/>
                      <w:szCs w:val="28"/>
                    </w:rPr>
                    <w:t xml:space="preserve">ΑΘΗΝΑ: </w:t>
                  </w:r>
                  <w:r w:rsidR="000012A9" w:rsidRPr="000012A9">
                    <w:rPr>
                      <w:rFonts w:ascii="Arial" w:hAnsi="Arial" w:cs="Arial"/>
                      <w:b/>
                      <w:bCs/>
                      <w:i/>
                      <w:iCs/>
                      <w:sz w:val="28"/>
                      <w:szCs w:val="28"/>
                    </w:rPr>
                    <w:t>ΣΥΓΚΕΝΤΡΩΣΗ ΣΤΙΣ 7</w:t>
                  </w:r>
                  <w:r>
                    <w:rPr>
                      <w:rFonts w:ascii="Arial" w:hAnsi="Arial" w:cs="Arial"/>
                      <w:b/>
                      <w:bCs/>
                      <w:i/>
                      <w:iCs/>
                      <w:sz w:val="28"/>
                      <w:szCs w:val="28"/>
                    </w:rPr>
                    <w:t>.30</w:t>
                  </w:r>
                  <w:r w:rsidR="000012A9" w:rsidRPr="000012A9">
                    <w:rPr>
                      <w:rFonts w:ascii="Arial" w:hAnsi="Arial" w:cs="Arial"/>
                      <w:b/>
                      <w:bCs/>
                      <w:i/>
                      <w:iCs/>
                      <w:sz w:val="28"/>
                      <w:szCs w:val="28"/>
                    </w:rPr>
                    <w:t xml:space="preserve"> Μ.Μ. </w:t>
                  </w:r>
                </w:p>
                <w:p w14:paraId="30DA5A54" w14:textId="1A28E47D" w:rsidR="000012A9" w:rsidRPr="000012A9" w:rsidRDefault="000012A9" w:rsidP="001B6709">
                  <w:pPr>
                    <w:spacing w:after="0" w:line="360" w:lineRule="auto"/>
                    <w:jc w:val="center"/>
                    <w:rPr>
                      <w:rFonts w:ascii="Arial" w:hAnsi="Arial" w:cs="Arial"/>
                      <w:b/>
                      <w:bCs/>
                      <w:i/>
                      <w:iCs/>
                      <w:sz w:val="28"/>
                      <w:szCs w:val="28"/>
                    </w:rPr>
                  </w:pPr>
                  <w:r w:rsidRPr="000012A9">
                    <w:rPr>
                      <w:rFonts w:ascii="Arial" w:hAnsi="Arial" w:cs="Arial"/>
                      <w:b/>
                      <w:bCs/>
                      <w:i/>
                      <w:iCs/>
                      <w:sz w:val="28"/>
                      <w:szCs w:val="28"/>
                    </w:rPr>
                    <w:t>ΣΤΟ ΥΠΟΥΡΓΕΙΟ ΟΙΚΟΝΟ</w:t>
                  </w:r>
                  <w:r>
                    <w:rPr>
                      <w:rFonts w:ascii="Arial" w:hAnsi="Arial" w:cs="Arial"/>
                      <w:b/>
                      <w:bCs/>
                      <w:i/>
                      <w:iCs/>
                      <w:sz w:val="28"/>
                      <w:szCs w:val="28"/>
                    </w:rPr>
                    <w:t>Μ</w:t>
                  </w:r>
                  <w:r w:rsidRPr="000012A9">
                    <w:rPr>
                      <w:rFonts w:ascii="Arial" w:hAnsi="Arial" w:cs="Arial"/>
                      <w:b/>
                      <w:bCs/>
                      <w:i/>
                      <w:iCs/>
                      <w:sz w:val="28"/>
                      <w:szCs w:val="28"/>
                    </w:rPr>
                    <w:t>ΙΚΩΝ</w:t>
                  </w:r>
                </w:p>
                <w:p w14:paraId="290294D0" w14:textId="77777777" w:rsidR="000012A9" w:rsidRDefault="000012A9" w:rsidP="00063C47">
                  <w:pPr>
                    <w:spacing w:after="0" w:line="360" w:lineRule="auto"/>
                    <w:ind w:right="-444"/>
                    <w:rPr>
                      <w:rFonts w:ascii="Arial" w:hAnsi="Arial" w:cs="Arial"/>
                      <w:b/>
                      <w:bCs/>
                      <w:i/>
                      <w:iCs/>
                      <w:sz w:val="28"/>
                      <w:szCs w:val="28"/>
                    </w:rPr>
                  </w:pPr>
                </w:p>
                <w:p w14:paraId="6313C50E" w14:textId="77777777" w:rsidR="000012A9" w:rsidRPr="00500831" w:rsidRDefault="000012A9" w:rsidP="000012A9">
                  <w:pPr>
                    <w:spacing w:after="0" w:line="360" w:lineRule="auto"/>
                    <w:ind w:left="-567" w:right="-444"/>
                    <w:jc w:val="center"/>
                    <w:rPr>
                      <w:rFonts w:ascii="Arial" w:hAnsi="Arial" w:cs="Arial"/>
                      <w:b/>
                      <w:bCs/>
                      <w:i/>
                      <w:iCs/>
                      <w:sz w:val="28"/>
                      <w:szCs w:val="28"/>
                    </w:rPr>
                  </w:pPr>
                </w:p>
                <w:p w14:paraId="087B8D98" w14:textId="77777777" w:rsidR="000012A9" w:rsidRPr="00500831" w:rsidRDefault="000012A9" w:rsidP="000012A9">
                  <w:pPr>
                    <w:spacing w:after="0" w:line="360" w:lineRule="auto"/>
                    <w:ind w:right="-444"/>
                    <w:jc w:val="center"/>
                    <w:rPr>
                      <w:rFonts w:ascii="Arial" w:hAnsi="Arial" w:cs="Arial"/>
                      <w:b/>
                      <w:bCs/>
                      <w:sz w:val="28"/>
                      <w:szCs w:val="28"/>
                    </w:rPr>
                  </w:pPr>
                  <w:r w:rsidRPr="00500831">
                    <w:rPr>
                      <w:rFonts w:ascii="Arial" w:hAnsi="Arial" w:cs="Arial"/>
                      <w:b/>
                      <w:bCs/>
                      <w:i/>
                      <w:iCs/>
                      <w:sz w:val="28"/>
                      <w:szCs w:val="28"/>
                    </w:rPr>
                    <w:t>ΦΕΡΝΟΥΜΕ ΤΙΣ ΑΝΑΓΚΕΣ ΜΑΣ ΣΤΟ</w:t>
                  </w:r>
                  <w:r w:rsidRPr="00500831">
                    <w:rPr>
                      <w:rFonts w:ascii="Arial" w:hAnsi="Arial" w:cs="Arial"/>
                      <w:b/>
                      <w:bCs/>
                      <w:sz w:val="28"/>
                      <w:szCs w:val="28"/>
                    </w:rPr>
                    <w:t xml:space="preserve"> ΠΡΟΣΚΗΝΙΟ</w:t>
                  </w:r>
                </w:p>
              </w:txbxContent>
            </v:textbox>
            <w10:wrap type="square" anchorx="margin"/>
          </v:shape>
        </w:pict>
      </w:r>
    </w:p>
    <w:p w14:paraId="7406EABD" w14:textId="77777777" w:rsidR="00063C47" w:rsidRPr="00063C47" w:rsidRDefault="00063C47" w:rsidP="000012A9">
      <w:pPr>
        <w:spacing w:after="0" w:line="360" w:lineRule="auto"/>
        <w:ind w:right="-766"/>
        <w:jc w:val="both"/>
        <w:rPr>
          <w:rFonts w:ascii="Arial" w:hAnsi="Arial" w:cs="Arial"/>
          <w:sz w:val="6"/>
          <w:szCs w:val="6"/>
        </w:rPr>
      </w:pPr>
    </w:p>
    <w:p w14:paraId="4C795B75" w14:textId="616ED5A4" w:rsidR="000012A9" w:rsidRPr="000012A9" w:rsidRDefault="000012A9" w:rsidP="000012A9">
      <w:pPr>
        <w:spacing w:after="0" w:line="360" w:lineRule="auto"/>
        <w:ind w:right="-766"/>
        <w:jc w:val="both"/>
        <w:rPr>
          <w:rFonts w:ascii="Arial" w:hAnsi="Arial" w:cs="Arial"/>
          <w:sz w:val="24"/>
          <w:szCs w:val="24"/>
        </w:rPr>
      </w:pPr>
      <w:r w:rsidRPr="000012A9">
        <w:rPr>
          <w:rFonts w:ascii="Arial" w:hAnsi="Arial" w:cs="Arial"/>
          <w:sz w:val="24"/>
          <w:szCs w:val="24"/>
        </w:rPr>
        <w:t xml:space="preserve">Συνάδελφε, </w:t>
      </w:r>
      <w:proofErr w:type="spellStart"/>
      <w:r w:rsidRPr="000012A9">
        <w:rPr>
          <w:rFonts w:ascii="Arial" w:hAnsi="Arial" w:cs="Arial"/>
          <w:sz w:val="24"/>
          <w:szCs w:val="24"/>
        </w:rPr>
        <w:t>συναδέλφισσα</w:t>
      </w:r>
      <w:proofErr w:type="spellEnd"/>
    </w:p>
    <w:p w14:paraId="02C7B062" w14:textId="4A0BFB2C" w:rsidR="000012A9" w:rsidRPr="00063C47" w:rsidRDefault="000012A9" w:rsidP="00063C47">
      <w:pPr>
        <w:tabs>
          <w:tab w:val="left" w:pos="142"/>
        </w:tabs>
        <w:spacing w:after="0" w:line="360" w:lineRule="auto"/>
        <w:ind w:left="-851" w:right="-908"/>
        <w:jc w:val="both"/>
        <w:rPr>
          <w:rFonts w:ascii="Arial" w:hAnsi="Arial" w:cs="Arial"/>
          <w:b/>
          <w:bCs/>
          <w:sz w:val="24"/>
          <w:szCs w:val="24"/>
          <w:lang w:val="en-US"/>
        </w:rPr>
      </w:pPr>
      <w:r w:rsidRPr="000012A9">
        <w:rPr>
          <w:rFonts w:ascii="Arial" w:hAnsi="Arial" w:cs="Arial"/>
          <w:sz w:val="24"/>
          <w:szCs w:val="24"/>
        </w:rPr>
        <w:t xml:space="preserve">       </w:t>
      </w:r>
      <w:r w:rsidRPr="000012A9">
        <w:rPr>
          <w:rFonts w:ascii="Arial" w:hAnsi="Arial" w:cs="Arial"/>
          <w:b/>
          <w:bCs/>
          <w:sz w:val="24"/>
          <w:szCs w:val="24"/>
        </w:rPr>
        <w:t>Ο Σύλλογος Αυτοαπασχολουμένων Δικηγόρων είναι γεγονός!</w:t>
      </w:r>
      <w:r w:rsidRPr="000012A9">
        <w:rPr>
          <w:rFonts w:ascii="Arial" w:hAnsi="Arial" w:cs="Arial"/>
          <w:sz w:val="24"/>
          <w:szCs w:val="24"/>
        </w:rPr>
        <w:t xml:space="preserve"> </w:t>
      </w:r>
      <w:r w:rsidRPr="000012A9">
        <w:rPr>
          <w:rFonts w:ascii="Arial" w:hAnsi="Arial" w:cs="Arial"/>
          <w:b/>
          <w:bCs/>
          <w:sz w:val="24"/>
          <w:szCs w:val="24"/>
        </w:rPr>
        <w:t>Η μαζική ιδρυτική Γενική Συνέλευση με τα εκατοντάδες ιδρυτικά μέλη από όλη την Ελλάδα μας γεμίζει με θάρρος και αισιοδοξία για τη συνέχεια.</w:t>
      </w:r>
      <w:r w:rsidRPr="000012A9">
        <w:rPr>
          <w:rFonts w:ascii="Arial" w:hAnsi="Arial" w:cs="Arial"/>
          <w:sz w:val="24"/>
          <w:szCs w:val="24"/>
        </w:rPr>
        <w:t xml:space="preserve"> Δεσμευόμαστε ότι θα δώσουμε όλες μας τις δυνάμεις, για να φέρουμε τις ανάγκες των αυτοαπασχολούμενων δικηγόρων στο προσκήνιο, αξιοποιώντας τα όπλα της οργάνωσης, της ενότητας, της αλληλεγγύης και της διεκδίκησης. </w:t>
      </w:r>
      <w:r w:rsidRPr="000012A9">
        <w:rPr>
          <w:rFonts w:ascii="Arial" w:hAnsi="Arial" w:cs="Arial"/>
          <w:b/>
          <w:bCs/>
          <w:sz w:val="24"/>
          <w:szCs w:val="24"/>
        </w:rPr>
        <w:t xml:space="preserve">Έλα και εσύ μαζί μας!  </w:t>
      </w:r>
    </w:p>
    <w:p w14:paraId="41C64D62" w14:textId="77777777" w:rsidR="000012A9" w:rsidRPr="000012A9" w:rsidRDefault="000012A9" w:rsidP="000012A9">
      <w:pPr>
        <w:tabs>
          <w:tab w:val="left" w:pos="142"/>
        </w:tabs>
        <w:spacing w:after="0" w:line="360" w:lineRule="auto"/>
        <w:ind w:left="-851" w:right="-908"/>
        <w:jc w:val="center"/>
        <w:rPr>
          <w:rFonts w:ascii="Arial" w:hAnsi="Arial" w:cs="Arial"/>
          <w:b/>
          <w:bCs/>
          <w:sz w:val="24"/>
          <w:szCs w:val="24"/>
        </w:rPr>
      </w:pPr>
      <w:r w:rsidRPr="000012A9">
        <w:rPr>
          <w:rFonts w:ascii="Arial" w:hAnsi="Arial" w:cs="Arial"/>
          <w:b/>
          <w:bCs/>
          <w:sz w:val="24"/>
          <w:szCs w:val="24"/>
        </w:rPr>
        <w:t>ΠΡΩΤΟΣ ΣΤΑΘΜΟΣ 17 ΙΟΥΝΙΟΥ!</w:t>
      </w:r>
    </w:p>
    <w:p w14:paraId="6F9381C4" w14:textId="77777777" w:rsidR="000012A9" w:rsidRPr="000012A9" w:rsidRDefault="000012A9" w:rsidP="000012A9">
      <w:pPr>
        <w:tabs>
          <w:tab w:val="left" w:pos="142"/>
        </w:tabs>
        <w:spacing w:after="0" w:line="360" w:lineRule="auto"/>
        <w:ind w:left="-851" w:right="-908"/>
        <w:jc w:val="center"/>
        <w:rPr>
          <w:rFonts w:ascii="Arial" w:hAnsi="Arial" w:cs="Arial"/>
          <w:b/>
          <w:bCs/>
          <w:sz w:val="24"/>
          <w:szCs w:val="24"/>
        </w:rPr>
      </w:pPr>
      <w:r w:rsidRPr="000012A9">
        <w:rPr>
          <w:rFonts w:ascii="Arial" w:hAnsi="Arial" w:cs="Arial"/>
          <w:b/>
          <w:bCs/>
          <w:sz w:val="24"/>
          <w:szCs w:val="24"/>
        </w:rPr>
        <w:t>ΔΟΥΛΕΥΟΥΜΕ ΓΙΑ ΝΑ ΖΟΥΜΕ, ΔΕΝ ΖΟΥΜΕ ΓΙΑ ΝΑ ΔΟΥΛΕΥΟΥΜΕ</w:t>
      </w:r>
    </w:p>
    <w:p w14:paraId="08E632E5" w14:textId="5248A15E" w:rsidR="000012A9" w:rsidRDefault="000012A9" w:rsidP="000012A9">
      <w:pPr>
        <w:tabs>
          <w:tab w:val="left" w:pos="142"/>
        </w:tabs>
        <w:spacing w:after="0" w:line="360" w:lineRule="auto"/>
        <w:ind w:left="-851" w:right="-908" w:firstLine="567"/>
        <w:jc w:val="both"/>
        <w:rPr>
          <w:rFonts w:ascii="Arial" w:hAnsi="Arial" w:cs="Arial"/>
          <w:sz w:val="24"/>
          <w:szCs w:val="24"/>
        </w:rPr>
      </w:pPr>
      <w:r w:rsidRPr="000012A9">
        <w:rPr>
          <w:rFonts w:ascii="Arial" w:hAnsi="Arial" w:cs="Arial"/>
          <w:b/>
          <w:bCs/>
          <w:sz w:val="24"/>
          <w:szCs w:val="24"/>
        </w:rPr>
        <w:t>Η επίθεση στο εισόδημα και στους όρους ζωής των αυτοαπασχολουμένων συναδέλφων εντείνεται</w:t>
      </w:r>
      <w:r w:rsidRPr="000012A9">
        <w:rPr>
          <w:rFonts w:ascii="Arial" w:hAnsi="Arial" w:cs="Arial"/>
          <w:sz w:val="24"/>
          <w:szCs w:val="24"/>
        </w:rPr>
        <w:t xml:space="preserve">. Το ρεκόρ των χιλιάδων ανασφάλιστων και οφειλετών αποτελεί τον αδιάψευστο μάρτυρα της τραγικής κατάστασης. </w:t>
      </w:r>
      <w:r w:rsidR="002F57E9">
        <w:rPr>
          <w:rFonts w:ascii="Arial" w:hAnsi="Arial" w:cs="Arial"/>
          <w:sz w:val="24"/>
          <w:szCs w:val="24"/>
        </w:rPr>
        <w:t>Συνιστά</w:t>
      </w:r>
      <w:r w:rsidRPr="000012A9">
        <w:rPr>
          <w:rFonts w:ascii="Arial" w:hAnsi="Arial" w:cs="Arial"/>
          <w:sz w:val="24"/>
          <w:szCs w:val="24"/>
        </w:rPr>
        <w:t xml:space="preserve"> τουλάχιστον πρόκληση και εμπαιγμό η πρόταση/εξαγγελία της κυβέρνησης για ρύθμιση οφειλών σε 72 δόσεις μέχρι 31.12.2023 και με όλες τις προϋποθέσεις που θέτει. </w:t>
      </w:r>
      <w:r w:rsidRPr="000012A9">
        <w:rPr>
          <w:rFonts w:ascii="Arial" w:hAnsi="Arial" w:cs="Arial"/>
          <w:b/>
          <w:bCs/>
          <w:sz w:val="24"/>
          <w:szCs w:val="24"/>
        </w:rPr>
        <w:t>Η επαγγελματική</w:t>
      </w:r>
      <w:r w:rsidR="002F57E9">
        <w:rPr>
          <w:rFonts w:ascii="Arial" w:hAnsi="Arial" w:cs="Arial"/>
          <w:b/>
          <w:bCs/>
          <w:sz w:val="24"/>
          <w:szCs w:val="24"/>
        </w:rPr>
        <w:t xml:space="preserve"> μας </w:t>
      </w:r>
      <w:r w:rsidRPr="000012A9">
        <w:rPr>
          <w:rFonts w:ascii="Arial" w:hAnsi="Arial" w:cs="Arial"/>
          <w:b/>
          <w:bCs/>
          <w:sz w:val="24"/>
          <w:szCs w:val="24"/>
        </w:rPr>
        <w:t>καθημερινότητ</w:t>
      </w:r>
      <w:r w:rsidR="002F57E9">
        <w:rPr>
          <w:rFonts w:ascii="Arial" w:hAnsi="Arial" w:cs="Arial"/>
          <w:b/>
          <w:bCs/>
          <w:sz w:val="24"/>
          <w:szCs w:val="24"/>
        </w:rPr>
        <w:t>α</w:t>
      </w:r>
      <w:r w:rsidRPr="000012A9">
        <w:rPr>
          <w:rFonts w:ascii="Arial" w:hAnsi="Arial" w:cs="Arial"/>
          <w:b/>
          <w:bCs/>
          <w:sz w:val="24"/>
          <w:szCs w:val="24"/>
        </w:rPr>
        <w:t xml:space="preserve"> με το όλο και αυξανόμενο κόστος των λειτουργικών δαπανών, τα τεκμαρτά της ντροπής, τις υπέρογκες ασφαλιστικές εισφορές μας έχουν οδηγήσει σε «ασφυξία</w:t>
      </w:r>
      <w:r w:rsidRPr="002F57E9">
        <w:rPr>
          <w:rFonts w:ascii="Arial" w:hAnsi="Arial" w:cs="Arial"/>
          <w:b/>
          <w:bCs/>
          <w:sz w:val="24"/>
          <w:szCs w:val="24"/>
        </w:rPr>
        <w:t>»</w:t>
      </w:r>
      <w:r w:rsidR="002F57E9" w:rsidRPr="002F57E9">
        <w:rPr>
          <w:rFonts w:ascii="Arial" w:hAnsi="Arial" w:cs="Arial"/>
          <w:b/>
          <w:bCs/>
          <w:sz w:val="24"/>
          <w:szCs w:val="24"/>
        </w:rPr>
        <w:t>, τ</w:t>
      </w:r>
      <w:r w:rsidRPr="002F57E9">
        <w:rPr>
          <w:rFonts w:ascii="Arial" w:hAnsi="Arial" w:cs="Arial"/>
          <w:b/>
          <w:bCs/>
          <w:sz w:val="24"/>
          <w:szCs w:val="24"/>
        </w:rPr>
        <w:t>ην ίδια ώρα</w:t>
      </w:r>
      <w:r w:rsidR="002F57E9" w:rsidRPr="002F57E9">
        <w:rPr>
          <w:rFonts w:ascii="Arial" w:hAnsi="Arial" w:cs="Arial"/>
          <w:b/>
          <w:bCs/>
          <w:sz w:val="24"/>
          <w:szCs w:val="24"/>
        </w:rPr>
        <w:t xml:space="preserve"> που</w:t>
      </w:r>
      <w:r w:rsidRPr="002F57E9">
        <w:rPr>
          <w:rFonts w:ascii="Arial" w:hAnsi="Arial" w:cs="Arial"/>
          <w:b/>
          <w:bCs/>
          <w:sz w:val="24"/>
          <w:szCs w:val="24"/>
        </w:rPr>
        <w:t xml:space="preserve"> μία χούφτα δικηγορικές εταιρείες θησαυρίζουν και σημειώνουν ρεκόρ τζίρων από έτος σε έτος, κατέχοντας πάνω από το 62% της δικηγορικής ύλης</w:t>
      </w:r>
      <w:r w:rsidRPr="000012A9">
        <w:rPr>
          <w:rFonts w:ascii="Arial" w:hAnsi="Arial" w:cs="Arial"/>
          <w:sz w:val="24"/>
          <w:szCs w:val="24"/>
        </w:rPr>
        <w:t xml:space="preserve">. </w:t>
      </w:r>
      <w:r w:rsidRPr="002F57E9">
        <w:rPr>
          <w:rFonts w:ascii="Arial" w:hAnsi="Arial" w:cs="Arial"/>
          <w:sz w:val="24"/>
          <w:szCs w:val="24"/>
        </w:rPr>
        <w:t>Λέμε ως εδώ!</w:t>
      </w:r>
      <w:r w:rsidRPr="000012A9">
        <w:rPr>
          <w:rFonts w:ascii="Arial" w:hAnsi="Arial" w:cs="Arial"/>
          <w:sz w:val="24"/>
          <w:szCs w:val="24"/>
        </w:rPr>
        <w:t xml:space="preserve"> Θέλουμε να ζήσουμε με αξιοπρέπεια από την δουλειά μας. </w:t>
      </w:r>
    </w:p>
    <w:p w14:paraId="023B23E2" w14:textId="77777777" w:rsidR="000012A9" w:rsidRPr="000012A9" w:rsidRDefault="000012A9" w:rsidP="000012A9">
      <w:pPr>
        <w:tabs>
          <w:tab w:val="left" w:pos="142"/>
        </w:tabs>
        <w:spacing w:after="0" w:line="360" w:lineRule="auto"/>
        <w:ind w:left="-851" w:right="-908"/>
        <w:jc w:val="center"/>
        <w:rPr>
          <w:rFonts w:ascii="Arial" w:hAnsi="Arial" w:cs="Arial"/>
          <w:b/>
          <w:bCs/>
          <w:sz w:val="24"/>
          <w:szCs w:val="24"/>
        </w:rPr>
      </w:pPr>
      <w:r w:rsidRPr="000012A9">
        <w:rPr>
          <w:rFonts w:ascii="Arial" w:hAnsi="Arial" w:cs="Arial"/>
          <w:b/>
          <w:bCs/>
          <w:sz w:val="24"/>
          <w:szCs w:val="24"/>
        </w:rPr>
        <w:t xml:space="preserve">ΔΕΝ ΘΑ ΔΕΧΤΟΥΜΕ ΝΑ ΜΑΣ ΦΟΡΤΩΣΟΥΝ ΑΛΛΑ ΒΑΡΗ </w:t>
      </w:r>
    </w:p>
    <w:p w14:paraId="68B9DFE1" w14:textId="7C7ED89D" w:rsidR="000012A9" w:rsidRPr="00063C47" w:rsidRDefault="000012A9" w:rsidP="00063C47">
      <w:pPr>
        <w:tabs>
          <w:tab w:val="left" w:pos="142"/>
        </w:tabs>
        <w:spacing w:after="0" w:line="360" w:lineRule="auto"/>
        <w:ind w:left="-851" w:right="-908"/>
        <w:jc w:val="both"/>
        <w:rPr>
          <w:rFonts w:ascii="Arial" w:hAnsi="Arial" w:cs="Arial"/>
          <w:b/>
          <w:bCs/>
          <w:sz w:val="24"/>
          <w:szCs w:val="24"/>
          <w:lang w:val="en-US"/>
        </w:rPr>
      </w:pPr>
      <w:r w:rsidRPr="000012A9">
        <w:rPr>
          <w:rFonts w:ascii="Arial" w:hAnsi="Arial" w:cs="Arial"/>
          <w:b/>
          <w:bCs/>
          <w:sz w:val="24"/>
          <w:szCs w:val="24"/>
        </w:rPr>
        <w:t xml:space="preserve">          Η κυβέρνηση κλιμακώνει την επίθεσή της.</w:t>
      </w:r>
      <w:r w:rsidRPr="000012A9">
        <w:rPr>
          <w:rFonts w:ascii="Arial" w:hAnsi="Arial" w:cs="Arial"/>
          <w:sz w:val="24"/>
          <w:szCs w:val="24"/>
        </w:rPr>
        <w:t xml:space="preserve"> Τα περί δημοσιονομικής προσαρμογής και ο διακηρυγμένος της στόχος για «μείωση κατά 40% της φοροδιαφυγής των επαγγελματιών» (στρατηγική σχέδιο ΑΑΔΕ 2025 – 2029) αποτελούν την άλλη όψη της </w:t>
      </w:r>
      <w:proofErr w:type="spellStart"/>
      <w:r w:rsidRPr="000012A9">
        <w:rPr>
          <w:rFonts w:ascii="Arial" w:hAnsi="Arial" w:cs="Arial"/>
          <w:sz w:val="24"/>
          <w:szCs w:val="24"/>
        </w:rPr>
        <w:t>φοροασυλίας</w:t>
      </w:r>
      <w:proofErr w:type="spellEnd"/>
      <w:r w:rsidRPr="000012A9">
        <w:rPr>
          <w:rFonts w:ascii="Arial" w:hAnsi="Arial" w:cs="Arial"/>
          <w:sz w:val="24"/>
          <w:szCs w:val="24"/>
        </w:rPr>
        <w:t xml:space="preserve"> εφοπλιστών, επιχειρηματικών ομίλων, μεγάλων δικηγορικών εταιρειών και την απλόχερη στήριξ</w:t>
      </w:r>
      <w:r w:rsidR="002F57E9">
        <w:rPr>
          <w:rFonts w:ascii="Arial" w:hAnsi="Arial" w:cs="Arial"/>
          <w:sz w:val="24"/>
          <w:szCs w:val="24"/>
        </w:rPr>
        <w:t>ή</w:t>
      </w:r>
      <w:r w:rsidRPr="000012A9">
        <w:rPr>
          <w:rFonts w:ascii="Arial" w:hAnsi="Arial" w:cs="Arial"/>
          <w:sz w:val="24"/>
          <w:szCs w:val="24"/>
        </w:rPr>
        <w:t xml:space="preserve"> τους μέσα από μία σειρά προγράμματα επιδοτήσεων και </w:t>
      </w:r>
      <w:r w:rsidR="002F57E9">
        <w:rPr>
          <w:rFonts w:ascii="Arial" w:hAnsi="Arial" w:cs="Arial"/>
          <w:sz w:val="24"/>
          <w:szCs w:val="24"/>
        </w:rPr>
        <w:t>άλλα κίνητρα</w:t>
      </w:r>
      <w:r w:rsidRPr="000012A9">
        <w:rPr>
          <w:rFonts w:ascii="Arial" w:hAnsi="Arial" w:cs="Arial"/>
          <w:sz w:val="24"/>
          <w:szCs w:val="24"/>
        </w:rPr>
        <w:t xml:space="preserve">, οδηγώντας τους να σπάνε το ένα ρεκόρ κερδοφορίας πίσω από το άλλο. Όσο </w:t>
      </w:r>
      <w:proofErr w:type="spellStart"/>
      <w:r w:rsidRPr="000012A9">
        <w:rPr>
          <w:rFonts w:ascii="Arial" w:hAnsi="Arial" w:cs="Arial"/>
          <w:sz w:val="24"/>
          <w:szCs w:val="24"/>
        </w:rPr>
        <w:t>γαλαντόμα</w:t>
      </w:r>
      <w:proofErr w:type="spellEnd"/>
      <w:r w:rsidRPr="000012A9">
        <w:rPr>
          <w:rFonts w:ascii="Arial" w:hAnsi="Arial" w:cs="Arial"/>
          <w:sz w:val="24"/>
          <w:szCs w:val="24"/>
        </w:rPr>
        <w:t xml:space="preserve"> παρουσιάζεται η </w:t>
      </w:r>
      <w:r w:rsidRPr="000012A9">
        <w:rPr>
          <w:rFonts w:ascii="Arial" w:hAnsi="Arial" w:cs="Arial"/>
          <w:sz w:val="24"/>
          <w:szCs w:val="24"/>
        </w:rPr>
        <w:lastRenderedPageBreak/>
        <w:t xml:space="preserve">κυβέρνηση απέναντί τους, τόσο </w:t>
      </w:r>
      <w:r w:rsidR="002F57E9">
        <w:rPr>
          <w:rFonts w:ascii="Arial" w:hAnsi="Arial" w:cs="Arial"/>
          <w:sz w:val="24"/>
          <w:szCs w:val="24"/>
        </w:rPr>
        <w:t>«</w:t>
      </w:r>
      <w:proofErr w:type="spellStart"/>
      <w:r w:rsidRPr="000012A9">
        <w:rPr>
          <w:rFonts w:ascii="Arial" w:hAnsi="Arial" w:cs="Arial"/>
          <w:sz w:val="24"/>
          <w:szCs w:val="24"/>
        </w:rPr>
        <w:t>σφιχτοχέρα</w:t>
      </w:r>
      <w:proofErr w:type="spellEnd"/>
      <w:r w:rsidR="002F57E9">
        <w:rPr>
          <w:rFonts w:ascii="Arial" w:hAnsi="Arial" w:cs="Arial"/>
          <w:sz w:val="24"/>
          <w:szCs w:val="24"/>
        </w:rPr>
        <w:t>»</w:t>
      </w:r>
      <w:r w:rsidRPr="000012A9">
        <w:rPr>
          <w:rFonts w:ascii="Arial" w:hAnsi="Arial" w:cs="Arial"/>
          <w:sz w:val="24"/>
          <w:szCs w:val="24"/>
        </w:rPr>
        <w:t xml:space="preserve"> γίνεται απέναντι στα μέτρα στήριξης τους εισοδήματος της μεγάλης πλειοψηφίας. Η σταθερή εμπλοκή της χώρας μας στα μέτωπα του ιμπεριαλιστικού πολέμου, από την Ουκρανία μέχρι τη Μέση Ανατολή και η πολιτική του «</w:t>
      </w:r>
      <w:proofErr w:type="spellStart"/>
      <w:r w:rsidRPr="000012A9">
        <w:rPr>
          <w:rFonts w:ascii="Arial" w:hAnsi="Arial" w:cs="Arial"/>
          <w:sz w:val="24"/>
          <w:szCs w:val="24"/>
        </w:rPr>
        <w:t>μπάτε</w:t>
      </w:r>
      <w:proofErr w:type="spellEnd"/>
      <w:r w:rsidRPr="000012A9">
        <w:rPr>
          <w:rFonts w:ascii="Arial" w:hAnsi="Arial" w:cs="Arial"/>
          <w:sz w:val="24"/>
          <w:szCs w:val="24"/>
        </w:rPr>
        <w:t xml:space="preserve"> σκύλοι αλέστε» με ναυτικά </w:t>
      </w:r>
      <w:proofErr w:type="spellStart"/>
      <w:r w:rsidRPr="000012A9">
        <w:rPr>
          <w:rFonts w:ascii="Arial" w:hAnsi="Arial" w:cs="Arial"/>
          <w:sz w:val="24"/>
          <w:szCs w:val="24"/>
        </w:rPr>
        <w:t>ντρόουν</w:t>
      </w:r>
      <w:proofErr w:type="spellEnd"/>
      <w:r w:rsidRPr="000012A9">
        <w:rPr>
          <w:rFonts w:ascii="Arial" w:hAnsi="Arial" w:cs="Arial"/>
          <w:sz w:val="24"/>
          <w:szCs w:val="24"/>
        </w:rPr>
        <w:t xml:space="preserve"> και νάρκες να πλέουν στα νερά μας εκθέτουν τη χώρα και το λαό μας σε απρόβλεπτους και μεγάλους κινδύνους! </w:t>
      </w:r>
      <w:r w:rsidRPr="000012A9">
        <w:rPr>
          <w:rFonts w:ascii="Arial" w:hAnsi="Arial" w:cs="Arial"/>
          <w:b/>
          <w:bCs/>
          <w:sz w:val="24"/>
          <w:szCs w:val="24"/>
        </w:rPr>
        <w:t>Μισό εκατομμύριο την ημέρα κοστίζει η μία φρεγάτα του πολεμικού ναυτικού που βρίσκεται χιλιόμετρα μακριά από τα σύνορα της χώρας μας... αλλά για εμάς και τις ανάγκες μας, «λεφτά δεν υπάρχουν»</w:t>
      </w:r>
      <w:r>
        <w:rPr>
          <w:rFonts w:ascii="Arial" w:hAnsi="Arial" w:cs="Arial"/>
          <w:b/>
          <w:bCs/>
          <w:sz w:val="24"/>
          <w:szCs w:val="24"/>
        </w:rPr>
        <w:t>.</w:t>
      </w:r>
    </w:p>
    <w:p w14:paraId="3DCEB6BF" w14:textId="77777777" w:rsidR="000012A9" w:rsidRPr="000012A9" w:rsidRDefault="000012A9" w:rsidP="000012A9">
      <w:pPr>
        <w:tabs>
          <w:tab w:val="left" w:pos="142"/>
        </w:tabs>
        <w:spacing w:after="0" w:line="360" w:lineRule="auto"/>
        <w:ind w:left="-851" w:right="-908"/>
        <w:jc w:val="center"/>
        <w:rPr>
          <w:rFonts w:ascii="Arial" w:hAnsi="Arial" w:cs="Arial"/>
          <w:b/>
          <w:bCs/>
          <w:sz w:val="24"/>
          <w:szCs w:val="24"/>
        </w:rPr>
      </w:pPr>
      <w:r w:rsidRPr="000012A9">
        <w:rPr>
          <w:rFonts w:ascii="Arial" w:hAnsi="Arial" w:cs="Arial"/>
          <w:b/>
          <w:bCs/>
          <w:sz w:val="24"/>
          <w:szCs w:val="24"/>
        </w:rPr>
        <w:t>ΠΑΙΡΝΟΥΜΕ ΤΗΝ ΥΠΟΘΕΣΗ ΣΤΑ ΧΕΡΙΑ ΜΑΣ!</w:t>
      </w:r>
    </w:p>
    <w:p w14:paraId="3E458877" w14:textId="77777777" w:rsidR="000012A9" w:rsidRPr="000012A9" w:rsidRDefault="000012A9" w:rsidP="000012A9">
      <w:pPr>
        <w:tabs>
          <w:tab w:val="left" w:pos="142"/>
        </w:tabs>
        <w:spacing w:after="0" w:line="360" w:lineRule="auto"/>
        <w:ind w:left="-851" w:right="-908"/>
        <w:jc w:val="center"/>
        <w:rPr>
          <w:rFonts w:ascii="Arial" w:hAnsi="Arial" w:cs="Arial"/>
          <w:b/>
          <w:bCs/>
          <w:sz w:val="24"/>
          <w:szCs w:val="24"/>
        </w:rPr>
      </w:pPr>
      <w:r w:rsidRPr="000012A9">
        <w:rPr>
          <w:rFonts w:ascii="Arial" w:hAnsi="Arial" w:cs="Arial"/>
          <w:b/>
          <w:bCs/>
          <w:sz w:val="24"/>
          <w:szCs w:val="24"/>
        </w:rPr>
        <w:t>ΔΙΕΚΔΙΚΟΥΜΕ ΟΣΑ ΜΑΣ ΑΞΙΖΟΥΝ!</w:t>
      </w:r>
    </w:p>
    <w:p w14:paraId="0C911739" w14:textId="77777777" w:rsidR="000012A9" w:rsidRPr="000012A9" w:rsidRDefault="000012A9" w:rsidP="000012A9">
      <w:pPr>
        <w:tabs>
          <w:tab w:val="left" w:pos="142"/>
        </w:tabs>
        <w:spacing w:after="0" w:line="360" w:lineRule="auto"/>
        <w:ind w:left="-851" w:right="-908" w:firstLine="568"/>
        <w:rPr>
          <w:rFonts w:ascii="Arial" w:hAnsi="Arial" w:cs="Arial"/>
          <w:sz w:val="24"/>
          <w:szCs w:val="24"/>
        </w:rPr>
      </w:pPr>
      <w:r w:rsidRPr="000012A9">
        <w:rPr>
          <w:rFonts w:ascii="Arial" w:hAnsi="Arial" w:cs="Arial"/>
          <w:sz w:val="24"/>
          <w:szCs w:val="24"/>
        </w:rPr>
        <w:t xml:space="preserve">Συνάδελφε, </w:t>
      </w:r>
      <w:proofErr w:type="spellStart"/>
      <w:r w:rsidRPr="000012A9">
        <w:rPr>
          <w:rFonts w:ascii="Arial" w:hAnsi="Arial" w:cs="Arial"/>
          <w:sz w:val="24"/>
          <w:szCs w:val="24"/>
        </w:rPr>
        <w:t>συναδέλφισσα</w:t>
      </w:r>
      <w:proofErr w:type="spellEnd"/>
    </w:p>
    <w:p w14:paraId="35349EF4" w14:textId="72F540C8" w:rsidR="000012A9" w:rsidRPr="000012A9" w:rsidRDefault="000012A9" w:rsidP="000012A9">
      <w:pPr>
        <w:tabs>
          <w:tab w:val="left" w:pos="142"/>
        </w:tabs>
        <w:spacing w:after="0" w:line="360" w:lineRule="auto"/>
        <w:ind w:left="-851" w:right="-908" w:firstLine="568"/>
        <w:jc w:val="both"/>
        <w:rPr>
          <w:rFonts w:ascii="Arial" w:hAnsi="Arial" w:cs="Arial"/>
          <w:sz w:val="24"/>
          <w:szCs w:val="24"/>
        </w:rPr>
      </w:pPr>
      <w:r w:rsidRPr="000012A9">
        <w:rPr>
          <w:rFonts w:ascii="Arial" w:hAnsi="Arial" w:cs="Arial"/>
          <w:sz w:val="24"/>
          <w:szCs w:val="24"/>
        </w:rPr>
        <w:t xml:space="preserve">Δεν είμαστε μόνοι! Χιλιάδες αυτοαπασχολούμενοι άλλων επιστημονικών κλάδων και </w:t>
      </w:r>
      <w:proofErr w:type="spellStart"/>
      <w:r w:rsidRPr="000012A9">
        <w:rPr>
          <w:rFonts w:ascii="Arial" w:hAnsi="Arial" w:cs="Arial"/>
          <w:sz w:val="24"/>
          <w:szCs w:val="24"/>
        </w:rPr>
        <w:t>επαγγελματοβιοτέχνες</w:t>
      </w:r>
      <w:proofErr w:type="spellEnd"/>
      <w:r w:rsidRPr="000012A9">
        <w:rPr>
          <w:rFonts w:ascii="Arial" w:hAnsi="Arial" w:cs="Arial"/>
          <w:sz w:val="24"/>
          <w:szCs w:val="24"/>
        </w:rPr>
        <w:t xml:space="preserve"> αντιμετωπίζουν παρόμοια προβλήματα. </w:t>
      </w:r>
      <w:r w:rsidRPr="000012A9">
        <w:rPr>
          <w:rFonts w:ascii="Arial" w:hAnsi="Arial" w:cs="Arial"/>
          <w:b/>
          <w:bCs/>
          <w:sz w:val="24"/>
          <w:szCs w:val="24"/>
        </w:rPr>
        <w:t>Δεν θα δεχτούμε να θυσιάσουμε τους κόπους και τις προσπάθειές μας, για να κερδίζουν οι λίγοι όμιλοι του κάθε κλάδου.</w:t>
      </w:r>
      <w:r w:rsidRPr="000012A9">
        <w:rPr>
          <w:rFonts w:ascii="Arial" w:hAnsi="Arial" w:cs="Arial"/>
          <w:sz w:val="24"/>
          <w:szCs w:val="24"/>
        </w:rPr>
        <w:t xml:space="preserve"> Αυτών τα συμφέροντα υπηρετεί και η σημερινή κυβέρνηση, όπως και οι προηγούμενες, με την κάθε μία να δίνει την αντιλαϊκή της σκυτάλη στην επόμενη και στο ζύγι πάντα χαμένο</w:t>
      </w:r>
      <w:r w:rsidR="002F57E9">
        <w:rPr>
          <w:rFonts w:ascii="Arial" w:hAnsi="Arial" w:cs="Arial"/>
          <w:sz w:val="24"/>
          <w:szCs w:val="24"/>
        </w:rPr>
        <w:t xml:space="preserve">ι να είμαστε εμείς. </w:t>
      </w:r>
    </w:p>
    <w:p w14:paraId="3EC2C7CA" w14:textId="77777777" w:rsidR="000012A9" w:rsidRPr="000012A9" w:rsidRDefault="000012A9" w:rsidP="000012A9">
      <w:pPr>
        <w:tabs>
          <w:tab w:val="left" w:pos="142"/>
        </w:tabs>
        <w:spacing w:after="0" w:line="360" w:lineRule="auto"/>
        <w:ind w:left="-851" w:right="-908" w:firstLine="568"/>
        <w:jc w:val="both"/>
        <w:rPr>
          <w:rFonts w:ascii="Arial" w:hAnsi="Arial" w:cs="Arial"/>
          <w:sz w:val="24"/>
          <w:szCs w:val="24"/>
        </w:rPr>
      </w:pPr>
      <w:r w:rsidRPr="000012A9">
        <w:rPr>
          <w:rFonts w:ascii="Arial" w:hAnsi="Arial" w:cs="Arial"/>
          <w:b/>
          <w:bCs/>
          <w:sz w:val="24"/>
          <w:szCs w:val="24"/>
        </w:rPr>
        <w:t>Το επόμενο διάστημα προχωρούμε σε μία μεγάλη καμπάνια εγγραφής νέων μελών.</w:t>
      </w:r>
      <w:r w:rsidRPr="000012A9">
        <w:rPr>
          <w:rFonts w:ascii="Arial" w:hAnsi="Arial" w:cs="Arial"/>
          <w:sz w:val="24"/>
          <w:szCs w:val="24"/>
        </w:rPr>
        <w:t xml:space="preserve"> Καλούμε τον κάθε συνάδελφο και τη </w:t>
      </w:r>
      <w:proofErr w:type="spellStart"/>
      <w:r w:rsidRPr="000012A9">
        <w:rPr>
          <w:rFonts w:ascii="Arial" w:hAnsi="Arial" w:cs="Arial"/>
          <w:sz w:val="24"/>
          <w:szCs w:val="24"/>
        </w:rPr>
        <w:t>συναδέλφισσα</w:t>
      </w:r>
      <w:proofErr w:type="spellEnd"/>
      <w:r w:rsidRPr="000012A9">
        <w:rPr>
          <w:rFonts w:ascii="Arial" w:hAnsi="Arial" w:cs="Arial"/>
          <w:sz w:val="24"/>
          <w:szCs w:val="24"/>
        </w:rPr>
        <w:t xml:space="preserve"> να γίνει μέλος του Συλλόγου μας. Είμαστε οι πολλοί και μπορούμε να επιβάλουμε το δίκιο μας. Άλλο δρόμο πέρα από τη συλλογική προσπάθεια και διεκδίκηση δεν έχουμε.</w:t>
      </w:r>
    </w:p>
    <w:p w14:paraId="51775F5B" w14:textId="45C331E4" w:rsidR="000012A9" w:rsidRPr="000012A9" w:rsidRDefault="000012A9" w:rsidP="000012A9">
      <w:pPr>
        <w:tabs>
          <w:tab w:val="left" w:pos="142"/>
        </w:tabs>
        <w:spacing w:after="0" w:line="360" w:lineRule="auto"/>
        <w:ind w:left="-851" w:right="-908" w:firstLine="568"/>
        <w:jc w:val="both"/>
        <w:rPr>
          <w:rFonts w:ascii="Arial" w:hAnsi="Arial" w:cs="Arial"/>
          <w:b/>
          <w:bCs/>
          <w:sz w:val="24"/>
          <w:szCs w:val="24"/>
        </w:rPr>
      </w:pPr>
      <w:r w:rsidRPr="000012A9">
        <w:rPr>
          <w:rFonts w:ascii="Arial" w:hAnsi="Arial" w:cs="Arial"/>
          <w:b/>
          <w:bCs/>
          <w:sz w:val="24"/>
          <w:szCs w:val="24"/>
        </w:rPr>
        <w:t>Στις 17 του Ιούνη, καλούμε όλους τους αυτοαπασχολούμενους δικηγόρους της χώρας να προχωρήσουμε σε ημέρα πανελλαδικής δράσης, στέλνοντας μήνυμα διεκδίκησης από κάθε πόλη της Ελλάδας. Ενώνουμε τη φωνή μας με τους υπόλοιπους αυτοαπασχολούμενους και διεκδικούμε:</w:t>
      </w:r>
    </w:p>
    <w:p w14:paraId="6B921121" w14:textId="77777777" w:rsidR="000012A9" w:rsidRPr="000012A9" w:rsidRDefault="000012A9" w:rsidP="000012A9">
      <w:pPr>
        <w:pStyle w:val="a3"/>
        <w:numPr>
          <w:ilvl w:val="0"/>
          <w:numId w:val="1"/>
        </w:numPr>
        <w:tabs>
          <w:tab w:val="left" w:pos="142"/>
          <w:tab w:val="left" w:pos="426"/>
        </w:tabs>
        <w:spacing w:after="0" w:line="360" w:lineRule="auto"/>
        <w:ind w:left="-851" w:right="-908" w:firstLine="426"/>
        <w:jc w:val="both"/>
        <w:rPr>
          <w:rFonts w:ascii="Arial" w:hAnsi="Arial" w:cs="Arial"/>
          <w:sz w:val="24"/>
          <w:szCs w:val="24"/>
        </w:rPr>
      </w:pPr>
      <w:r w:rsidRPr="000012A9">
        <w:rPr>
          <w:rFonts w:ascii="Arial" w:hAnsi="Arial" w:cs="Arial"/>
          <w:sz w:val="24"/>
          <w:szCs w:val="24"/>
        </w:rPr>
        <w:t xml:space="preserve">Άμεση κατάργηση Ν. 5073/2023. Αφορολόγητο 12.000 ευρώ για όλους </w:t>
      </w:r>
      <w:proofErr w:type="spellStart"/>
      <w:r w:rsidRPr="000012A9">
        <w:rPr>
          <w:rFonts w:ascii="Arial" w:hAnsi="Arial" w:cs="Arial"/>
          <w:sz w:val="24"/>
          <w:szCs w:val="24"/>
        </w:rPr>
        <w:t>προσαυξη</w:t>
      </w:r>
      <w:proofErr w:type="spellEnd"/>
      <w:r w:rsidRPr="000012A9">
        <w:rPr>
          <w:rFonts w:ascii="Arial" w:hAnsi="Arial" w:cs="Arial"/>
          <w:sz w:val="24"/>
          <w:szCs w:val="24"/>
        </w:rPr>
        <w:t xml:space="preserve"> </w:t>
      </w:r>
      <w:proofErr w:type="spellStart"/>
      <w:r w:rsidRPr="000012A9">
        <w:rPr>
          <w:rFonts w:ascii="Arial" w:hAnsi="Arial" w:cs="Arial"/>
          <w:sz w:val="24"/>
          <w:szCs w:val="24"/>
        </w:rPr>
        <w:t>μένο</w:t>
      </w:r>
      <w:proofErr w:type="spellEnd"/>
      <w:r w:rsidRPr="000012A9">
        <w:rPr>
          <w:rFonts w:ascii="Arial" w:hAnsi="Arial" w:cs="Arial"/>
          <w:sz w:val="24"/>
          <w:szCs w:val="24"/>
        </w:rPr>
        <w:t xml:space="preserve"> κατά 3.000 ευρώ για κάθε προστατευόμενο μέλος. Απαλλαγή από ΦΠΑ τουλάχιστο μέχρι 25.000 ευρώ.</w:t>
      </w:r>
    </w:p>
    <w:p w14:paraId="5DA80E7B" w14:textId="77777777" w:rsidR="000012A9" w:rsidRPr="000012A9" w:rsidRDefault="000012A9" w:rsidP="000012A9">
      <w:pPr>
        <w:pStyle w:val="a3"/>
        <w:numPr>
          <w:ilvl w:val="0"/>
          <w:numId w:val="1"/>
        </w:numPr>
        <w:tabs>
          <w:tab w:val="left" w:pos="142"/>
          <w:tab w:val="left" w:pos="426"/>
        </w:tabs>
        <w:spacing w:after="0" w:line="360" w:lineRule="auto"/>
        <w:ind w:left="-851" w:right="-908" w:firstLine="426"/>
        <w:jc w:val="both"/>
        <w:rPr>
          <w:rFonts w:ascii="Arial" w:hAnsi="Arial" w:cs="Arial"/>
          <w:sz w:val="24"/>
          <w:szCs w:val="24"/>
        </w:rPr>
      </w:pPr>
      <w:r w:rsidRPr="000012A9">
        <w:rPr>
          <w:rFonts w:ascii="Arial" w:hAnsi="Arial" w:cs="Arial"/>
          <w:sz w:val="24"/>
          <w:szCs w:val="24"/>
        </w:rPr>
        <w:t>Διαγραφή χρεών για τους πιο οικονομικά αδύναμους. Απαγόρευση πλειστηριασμών λαϊκής κατοικίας και επαγγελματικής στέγης. Ακατάσχετο επαγγελματικού λογαριασμού</w:t>
      </w:r>
    </w:p>
    <w:p w14:paraId="13406951" w14:textId="77777777" w:rsidR="000012A9" w:rsidRPr="000012A9" w:rsidRDefault="000012A9" w:rsidP="000012A9">
      <w:pPr>
        <w:pStyle w:val="a3"/>
        <w:numPr>
          <w:ilvl w:val="0"/>
          <w:numId w:val="1"/>
        </w:numPr>
        <w:tabs>
          <w:tab w:val="left" w:pos="142"/>
          <w:tab w:val="left" w:pos="426"/>
        </w:tabs>
        <w:spacing w:after="0" w:line="360" w:lineRule="auto"/>
        <w:ind w:left="-851" w:right="-908" w:firstLine="426"/>
        <w:jc w:val="both"/>
        <w:rPr>
          <w:rFonts w:ascii="Arial" w:hAnsi="Arial" w:cs="Arial"/>
          <w:sz w:val="24"/>
          <w:szCs w:val="24"/>
        </w:rPr>
      </w:pPr>
      <w:r w:rsidRPr="000012A9">
        <w:rPr>
          <w:rFonts w:ascii="Arial" w:hAnsi="Arial" w:cs="Arial"/>
          <w:sz w:val="24"/>
          <w:szCs w:val="24"/>
        </w:rPr>
        <w:t xml:space="preserve">Κοινωνική Ασφάλιση για όλους δημόσια, δωρεάν και υποχρεωτική. Να καταργηθούν οι εισφορές στον κλάδο υγείας. Κατάργηση όλων των </w:t>
      </w:r>
      <w:proofErr w:type="spellStart"/>
      <w:r w:rsidRPr="000012A9">
        <w:rPr>
          <w:rFonts w:ascii="Arial" w:hAnsi="Arial" w:cs="Arial"/>
          <w:sz w:val="24"/>
          <w:szCs w:val="24"/>
        </w:rPr>
        <w:t>αντιασφαλιστικών</w:t>
      </w:r>
      <w:proofErr w:type="spellEnd"/>
      <w:r w:rsidRPr="000012A9">
        <w:rPr>
          <w:rFonts w:ascii="Arial" w:hAnsi="Arial" w:cs="Arial"/>
          <w:sz w:val="24"/>
          <w:szCs w:val="24"/>
        </w:rPr>
        <w:t xml:space="preserve"> νόμων. Άμεση μείωση των ασφαλιστικών εισφορών. Να πάψει το αίσχος της άμεσης βεβαίωσης οφειλών στο ΚΕΑΟ.</w:t>
      </w:r>
    </w:p>
    <w:p w14:paraId="24BD4258" w14:textId="0A53645A" w:rsidR="00000000" w:rsidRPr="00063C47" w:rsidRDefault="000012A9" w:rsidP="00063C47">
      <w:pPr>
        <w:pStyle w:val="a3"/>
        <w:numPr>
          <w:ilvl w:val="0"/>
          <w:numId w:val="1"/>
        </w:numPr>
        <w:tabs>
          <w:tab w:val="left" w:pos="142"/>
          <w:tab w:val="left" w:pos="426"/>
        </w:tabs>
        <w:spacing w:after="0" w:line="360" w:lineRule="auto"/>
        <w:ind w:left="-851" w:right="-908" w:firstLine="426"/>
        <w:jc w:val="both"/>
        <w:rPr>
          <w:rFonts w:ascii="Arial" w:hAnsi="Arial" w:cs="Arial"/>
          <w:sz w:val="24"/>
          <w:szCs w:val="24"/>
        </w:rPr>
      </w:pPr>
      <w:r w:rsidRPr="000012A9">
        <w:rPr>
          <w:rFonts w:ascii="Arial" w:hAnsi="Arial" w:cs="Arial"/>
          <w:sz w:val="24"/>
          <w:szCs w:val="24"/>
        </w:rPr>
        <w:t xml:space="preserve">Διαγραφή χρεών προς τον ΕΦΚΑ λόγω πανδημίας, με επιδότηση από τον κρατικό προϋπολογισμό. Για το εναπομείναν ποσό, διαγραφή τόκων και προστίμων, διαγραφή οφειλών για την εισφορά υγείας και πολύμηνες δόσεις στο 10% του εισοδήματος. </w:t>
      </w:r>
    </w:p>
    <w:sectPr w:rsidR="00BB03EE" w:rsidRPr="00063C47" w:rsidSect="00063C47">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A5DAC"/>
    <w:multiLevelType w:val="hybridMultilevel"/>
    <w:tmpl w:val="CC6AB524"/>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num w:numId="1" w16cid:durableId="126353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12A9"/>
    <w:rsid w:val="000012A9"/>
    <w:rsid w:val="00063C47"/>
    <w:rsid w:val="001B6709"/>
    <w:rsid w:val="002119F1"/>
    <w:rsid w:val="002F57E9"/>
    <w:rsid w:val="008A28E7"/>
    <w:rsid w:val="009A3C98"/>
    <w:rsid w:val="00AB32F2"/>
    <w:rsid w:val="00D51C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6BE4C9"/>
  <w15:docId w15:val="{3B1010DC-60AD-4680-94BF-BB8D3C59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A9"/>
    <w:pPr>
      <w:spacing w:after="160" w:line="259" w:lineRule="auto"/>
    </w:pPr>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2A9"/>
    <w:pPr>
      <w:ind w:left="720"/>
      <w:contextualSpacing/>
    </w:pPr>
  </w:style>
  <w:style w:type="character" w:styleId="-">
    <w:name w:val="Hyperlink"/>
    <w:basedOn w:val="a0"/>
    <w:uiPriority w:val="99"/>
    <w:unhideWhenUsed/>
    <w:rsid w:val="000012A9"/>
    <w:rPr>
      <w:color w:val="0000FF"/>
      <w:u w:val="single"/>
    </w:rPr>
  </w:style>
  <w:style w:type="character" w:styleId="a4">
    <w:name w:val="Unresolved Mention"/>
    <w:basedOn w:val="a0"/>
    <w:uiPriority w:val="99"/>
    <w:semiHidden/>
    <w:unhideWhenUsed/>
    <w:rsid w:val="00063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llogosautoapascholoumenon@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711</Words>
  <Characters>3844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Anestis Prousanidis</cp:lastModifiedBy>
  <cp:revision>2</cp:revision>
  <dcterms:created xsi:type="dcterms:W3CDTF">2026-06-07T07:20:00Z</dcterms:created>
  <dcterms:modified xsi:type="dcterms:W3CDTF">2026-06-08T06:16:00Z</dcterms:modified>
</cp:coreProperties>
</file>