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both"/>
        <w:rPr>
          <w:rFonts w:ascii="Arial" w:hAnsi="Arial"/>
          <w:sz w:val="24"/>
          <w:szCs w:val="24"/>
        </w:rPr>
      </w:pPr>
      <w:r>
        <w:rPr>
          <w:rFonts w:ascii="Arial" w:hAnsi="Arial"/>
          <w:sz w:val="24"/>
          <w:szCs w:val="24"/>
        </w:rPr>
        <w:t xml:space="preserve">Συναδέλφισσες και συνάδελφοι, </w:t>
      </w:r>
    </w:p>
    <w:p>
      <w:pPr>
        <w:pStyle w:val="Normal"/>
        <w:spacing w:lineRule="auto" w:line="276"/>
        <w:jc w:val="both"/>
        <w:rPr>
          <w:rFonts w:ascii="Arial" w:hAnsi="Arial"/>
          <w:sz w:val="24"/>
          <w:szCs w:val="24"/>
        </w:rPr>
      </w:pPr>
      <w:r>
        <w:rPr>
          <w:rFonts w:ascii="Arial" w:hAnsi="Arial"/>
          <w:sz w:val="24"/>
          <w:szCs w:val="24"/>
        </w:rPr>
        <w:t>σας καλωσορίζουμε στη σημερινή μας εκδήλωση.</w:t>
      </w:r>
    </w:p>
    <w:p>
      <w:pPr>
        <w:pStyle w:val="Normal"/>
        <w:spacing w:lineRule="auto" w:line="276"/>
        <w:jc w:val="both"/>
        <w:rPr>
          <w:rFonts w:ascii="Arial" w:hAnsi="Arial"/>
          <w:sz w:val="24"/>
          <w:szCs w:val="24"/>
        </w:rPr>
      </w:pPr>
      <w:r>
        <w:rPr>
          <w:rFonts w:ascii="Arial" w:hAnsi="Arial"/>
          <w:sz w:val="24"/>
          <w:szCs w:val="24"/>
        </w:rPr>
        <w:t>Θα θ</w:t>
      </w:r>
      <w:r>
        <w:rPr>
          <w:rFonts w:ascii="Arial" w:hAnsi="Arial"/>
          <w:kern w:val="2"/>
          <w:sz w:val="24"/>
          <w:szCs w:val="24"/>
        </w:rPr>
        <w:t xml:space="preserve">έλαμε αρχικά να χαιρετίσουμε τη νέα μεγάλη απεργιακή μάχη των νοσοκομειακών γιατρών που είναι σε εξέλιξη, αλλά και το </w:t>
      </w:r>
      <w:r>
        <w:rPr>
          <w:rFonts w:ascii="Arial" w:hAnsi="Arial"/>
          <w:sz w:val="24"/>
          <w:szCs w:val="24"/>
        </w:rPr>
        <w:t xml:space="preserve">μεγάλο μαθητικό και φοιτητικό ποτάμι που κύλησε σήμερα στους δρόμους της Αθήνας στο πλαίσιο του πανεκπαιδευτικού συλλαλητηρίου. </w:t>
      </w:r>
    </w:p>
    <w:p>
      <w:pPr>
        <w:pStyle w:val="Normal"/>
        <w:spacing w:lineRule="auto" w:line="276"/>
        <w:jc w:val="both"/>
        <w:rPr>
          <w:rFonts w:ascii="Arial" w:hAnsi="Arial"/>
          <w:sz w:val="24"/>
          <w:szCs w:val="24"/>
        </w:rPr>
      </w:pPr>
      <w:r>
        <w:rPr>
          <w:rFonts w:ascii="Arial" w:hAnsi="Arial"/>
          <w:sz w:val="24"/>
          <w:szCs w:val="24"/>
        </w:rPr>
        <w:t>Αλλ</w:t>
      </w:r>
      <w:r>
        <w:rPr>
          <w:rFonts w:ascii="Arial" w:hAnsi="Arial"/>
          <w:kern w:val="2"/>
          <w:sz w:val="24"/>
          <w:szCs w:val="24"/>
        </w:rPr>
        <w:t xml:space="preserve">ά </w:t>
      </w:r>
      <w:r>
        <w:rPr>
          <w:rFonts w:ascii="Arial" w:hAnsi="Arial"/>
          <w:sz w:val="24"/>
          <w:szCs w:val="24"/>
        </w:rPr>
        <w:t>και να καταγγε</w:t>
      </w:r>
      <w:r>
        <w:rPr>
          <w:rFonts w:ascii="Arial" w:hAnsi="Arial"/>
          <w:kern w:val="2"/>
          <w:sz w:val="24"/>
          <w:szCs w:val="24"/>
        </w:rPr>
        <w:t xml:space="preserve">ίλουμε την απαράδεκτη ποινή και μάλιστα σε 14 μήνες φυλάκιση (!) που επιβλήθηκε σε φοιτητή γιατί «τόλμησε» να γράψει σύνθημα υπέρ της Παλαιστίνης. </w:t>
      </w:r>
    </w:p>
    <w:p>
      <w:pPr>
        <w:pStyle w:val="Normal"/>
        <w:spacing w:lineRule="auto" w:line="276"/>
        <w:jc w:val="both"/>
        <w:rPr>
          <w:rFonts w:ascii="Arial" w:hAnsi="Arial"/>
          <w:sz w:val="24"/>
          <w:szCs w:val="24"/>
        </w:rPr>
      </w:pPr>
      <w:r>
        <w:rPr>
          <w:rFonts w:ascii="Arial" w:hAnsi="Arial"/>
          <w:kern w:val="2"/>
          <w:sz w:val="24"/>
          <w:szCs w:val="24"/>
        </w:rPr>
        <w:t xml:space="preserve">Στο κενό θα πέσει και η προσπάθεια τρομοκράτησης του εργατικού – λαϊκού κινήματος μέσα από την άσκηση δίωξης στον πρόεδρο του Εργατικού Κέντρου Πειραιά και του Σωματείου της ΕΝΕΔΕΠ, Μάρκο Μπεκρή, για την  μεγαλειώδη κινητοποίηση ένα χρόνο πριν (!) ενάντια στα φορτία θανάτου, που έχουν κατακλύσει το λιμάνι του Πειραιά με προορισμό τη Γάζα για λογαριασμό του κράτους – δολοφόνου του Ισραήλ. </w:t>
      </w:r>
    </w:p>
    <w:p>
      <w:pPr>
        <w:pStyle w:val="Normal"/>
        <w:spacing w:lineRule="auto" w:line="276"/>
        <w:jc w:val="both"/>
        <w:rPr>
          <w:rFonts w:ascii="Arial" w:hAnsi="Arial"/>
          <w:sz w:val="24"/>
          <w:szCs w:val="24"/>
        </w:rPr>
      </w:pPr>
      <w:r>
        <w:rPr>
          <w:rFonts w:ascii="Arial" w:hAnsi="Arial"/>
          <w:kern w:val="2"/>
          <w:sz w:val="24"/>
          <w:szCs w:val="24"/>
        </w:rPr>
        <w:t xml:space="preserve">Ό,τι και να κάνει το κράτος και οι θεσμοί του, δεν πρόκειται  να τρομοκρατήσουν το εργατικό – λαϊκό κίνημα και τους αγώνες του! </w:t>
      </w:r>
    </w:p>
    <w:p>
      <w:pPr>
        <w:pStyle w:val="Normal"/>
        <w:spacing w:lineRule="auto" w:line="276"/>
        <w:jc w:val="both"/>
        <w:rPr>
          <w:rFonts w:ascii="Arial" w:hAnsi="Arial"/>
          <w:sz w:val="24"/>
          <w:szCs w:val="24"/>
        </w:rPr>
      </w:pPr>
      <w:r>
        <w:rPr>
          <w:rFonts w:ascii="Arial" w:hAnsi="Arial"/>
          <w:sz w:val="24"/>
          <w:szCs w:val="24"/>
        </w:rPr>
        <w:t>Ξεκιν</w:t>
      </w:r>
      <w:r>
        <w:rPr>
          <w:rFonts w:ascii="Arial" w:hAnsi="Arial"/>
          <w:kern w:val="2"/>
          <w:sz w:val="24"/>
          <w:szCs w:val="24"/>
        </w:rPr>
        <w:t>άμε με αυτό τον τρόπο γιατί για μας σήμερα</w:t>
      </w:r>
      <w:r>
        <w:rPr>
          <w:rFonts w:ascii="Arial" w:hAnsi="Arial"/>
          <w:sz w:val="24"/>
          <w:szCs w:val="24"/>
        </w:rPr>
        <w:t xml:space="preserve">, δεν είναι μία ακόμα προεκλογική εκδήλωση που οι Άλλοι μιλάνε για μας και για τις ζωές μας ερήμην μας. </w:t>
      </w:r>
    </w:p>
    <w:p>
      <w:pPr>
        <w:pStyle w:val="Normal"/>
        <w:spacing w:lineRule="auto" w:line="276"/>
        <w:jc w:val="both"/>
        <w:rPr>
          <w:rFonts w:ascii="Arial" w:hAnsi="Arial"/>
          <w:sz w:val="24"/>
          <w:szCs w:val="24"/>
        </w:rPr>
      </w:pPr>
      <w:r>
        <w:rPr>
          <w:rFonts w:ascii="Arial" w:hAnsi="Arial"/>
          <w:sz w:val="24"/>
          <w:szCs w:val="24"/>
        </w:rPr>
        <w:t xml:space="preserve">Είναι η πραγματικά δική μας εκδήλωση, η πραγματικά δική μας ώρα. </w:t>
      </w:r>
    </w:p>
    <w:p>
      <w:pPr>
        <w:pStyle w:val="Normal"/>
        <w:spacing w:lineRule="auto" w:line="276"/>
        <w:jc w:val="both"/>
        <w:rPr>
          <w:rFonts w:ascii="Arial" w:hAnsi="Arial"/>
          <w:sz w:val="24"/>
          <w:szCs w:val="24"/>
        </w:rPr>
      </w:pPr>
      <w:r>
        <w:rPr>
          <w:rFonts w:ascii="Arial" w:hAnsi="Arial"/>
          <w:sz w:val="24"/>
          <w:szCs w:val="24"/>
        </w:rPr>
        <w:t xml:space="preserve">Είναι η ώρα: </w:t>
      </w:r>
    </w:p>
    <w:p>
      <w:pPr>
        <w:pStyle w:val="ListParagraph"/>
        <w:numPr>
          <w:ilvl w:val="0"/>
          <w:numId w:val="2"/>
        </w:numPr>
        <w:spacing w:lineRule="auto" w:line="276"/>
        <w:jc w:val="both"/>
        <w:rPr>
          <w:rFonts w:ascii="Arial" w:hAnsi="Arial"/>
          <w:sz w:val="24"/>
          <w:szCs w:val="24"/>
        </w:rPr>
      </w:pPr>
      <w:r>
        <w:rPr>
          <w:rFonts w:ascii="Arial" w:hAnsi="Arial"/>
          <w:sz w:val="24"/>
          <w:szCs w:val="24"/>
        </w:rPr>
        <w:t xml:space="preserve">όλων των αυτοαπασχολούμενων συναδέλφων με χαμηλά εισοδήματα, που ζούμε στο πετσί μας τί σημαίνει δικαστικός χάρτης, τί σημαίνουν οι συνεχείς αλλαγές στους κώδικες και ο νέος Κώδικας Δικηγόρων, που πλέον καταλαβαίνουμε ότι η χρήση της τεχνητής νοημοσύνης και το «ψηφιακό» κράτος δεν μειώνουν τις ώρες της δουλειάς μας -όπως μας έταζαν-, ούτε βελτιώνουν τους όρους της εργασίας μας, αλλά απεναντίας εντατικοποιούν τον ρυθμό της, εδραιώνουν την ψηφιακή γραφειοκρατία και αντικειμενικά αποτελούν «ναρκοπέδιο» λαϊκών δικαιωμάτων και ελευθεριών  </w:t>
      </w:r>
    </w:p>
    <w:p>
      <w:pPr>
        <w:pStyle w:val="ListParagraph"/>
        <w:numPr>
          <w:ilvl w:val="0"/>
          <w:numId w:val="2"/>
        </w:numPr>
        <w:spacing w:lineRule="auto" w:line="276"/>
        <w:jc w:val="both"/>
        <w:rPr>
          <w:rFonts w:ascii="Arial" w:hAnsi="Arial"/>
          <w:sz w:val="24"/>
          <w:szCs w:val="24"/>
        </w:rPr>
      </w:pPr>
      <w:r>
        <w:rPr>
          <w:rFonts w:ascii="Arial" w:hAnsi="Arial"/>
          <w:sz w:val="24"/>
          <w:szCs w:val="24"/>
        </w:rPr>
        <w:t>είναι η ώρα όλων των μισθωτών συναδέλφων που δουλεύουν χωρίς συγκροτημένα εργασιακά και ασφαλιστικά δικαιώματα και με όρους εργασίας που τους στερούν ακόμη και την πιθανότητα του όποιου κοινωνικού χρόνου στην καθημερινότητά τους</w:t>
      </w:r>
    </w:p>
    <w:p>
      <w:pPr>
        <w:pStyle w:val="ListParagraph"/>
        <w:numPr>
          <w:ilvl w:val="0"/>
          <w:numId w:val="2"/>
        </w:numPr>
        <w:spacing w:lineRule="auto" w:line="276"/>
        <w:jc w:val="both"/>
        <w:rPr>
          <w:rFonts w:ascii="Arial" w:hAnsi="Arial"/>
          <w:sz w:val="24"/>
          <w:szCs w:val="24"/>
        </w:rPr>
      </w:pPr>
      <w:r>
        <w:rPr>
          <w:rFonts w:ascii="Arial" w:hAnsi="Arial"/>
          <w:sz w:val="24"/>
          <w:szCs w:val="24"/>
        </w:rPr>
        <w:t xml:space="preserve">είναι η ώρα όλων των αυτοαπασχολούμενων γυναικών συναδέλφων, που γίνονται «λάστιχο» για να ανταποκριθούν στις απαιτήσεις της ζωής, που βιώνουν </w:t>
      </w:r>
      <w:r>
        <w:rPr>
          <w:rFonts w:cs="Arial" w:ascii="Arial" w:hAnsi="Arial"/>
          <w:color w:val="000000" w:themeColor="text1"/>
          <w:sz w:val="24"/>
          <w:szCs w:val="24"/>
          <w:shd w:fill="FFFFFF" w:val="clear"/>
        </w:rPr>
        <w:t>σε αντικειμενικά πολλαπλάσιο βαθμό τις δυσκολίες της καθημερινότητας.</w:t>
      </w:r>
      <w:r>
        <w:rPr>
          <w:rFonts w:cs="Arial" w:ascii="Arial" w:hAnsi="Arial"/>
          <w:color w:val="313131"/>
          <w:sz w:val="24"/>
          <w:szCs w:val="24"/>
          <w:shd w:fill="FFFFFF" w:val="clear"/>
        </w:rPr>
        <w:t xml:space="preserve">  </w:t>
      </w:r>
    </w:p>
    <w:p>
      <w:pPr>
        <w:pStyle w:val="Normal"/>
        <w:spacing w:lineRule="auto" w:line="276"/>
        <w:jc w:val="both"/>
        <w:rPr>
          <w:rFonts w:ascii="Arial" w:hAnsi="Arial"/>
          <w:sz w:val="24"/>
          <w:szCs w:val="24"/>
        </w:rPr>
      </w:pPr>
      <w:r>
        <w:rPr>
          <w:rFonts w:ascii="Arial" w:hAnsi="Arial"/>
          <w:sz w:val="24"/>
          <w:szCs w:val="24"/>
        </w:rPr>
        <w:t xml:space="preserve">Το παραμύθι τελείωσε! </w:t>
      </w:r>
    </w:p>
    <w:p>
      <w:pPr>
        <w:pStyle w:val="Normal"/>
        <w:spacing w:lineRule="auto" w:line="276"/>
        <w:jc w:val="both"/>
        <w:rPr>
          <w:rFonts w:ascii="Arial" w:hAnsi="Arial"/>
          <w:sz w:val="24"/>
          <w:szCs w:val="24"/>
        </w:rPr>
      </w:pPr>
      <w:r>
        <w:rPr>
          <w:rFonts w:ascii="Arial" w:hAnsi="Arial"/>
          <w:sz w:val="24"/>
          <w:szCs w:val="24"/>
        </w:rPr>
        <w:t xml:space="preserve">Ξέρουμε πλέον καλά ότι όλοι εμείς, οι ΠΟΛΛΟΙ, δεν έχουμε τα ίδια συμφέροντα με τους ΛΙΓΟΥΣ, τους ιδιοκτήτες και μεγαλομετόχους των μεγάλων δικηγορικών εταιρειών που συνεργάζονται με κυβερνήσεις, τραπεζίτες,  εφοπλιστές, βιομήχανους. </w:t>
      </w:r>
    </w:p>
    <w:p>
      <w:pPr>
        <w:pStyle w:val="Normal"/>
        <w:spacing w:lineRule="auto" w:line="276"/>
        <w:jc w:val="both"/>
        <w:rPr>
          <w:rFonts w:ascii="Arial" w:hAnsi="Arial"/>
          <w:sz w:val="24"/>
          <w:szCs w:val="24"/>
        </w:rPr>
      </w:pPr>
      <w:r>
        <w:rPr>
          <w:rFonts w:ascii="Arial" w:hAnsi="Arial"/>
          <w:sz w:val="24"/>
          <w:szCs w:val="24"/>
        </w:rPr>
        <w:t>Ξέρουμε επίσης καλά ότι αυτά ακριβώς τα συμφέροντα, δηλαδή τα συμφέροντα των λίγων, είναι εκείνα που εκφράζονται με αυθεντικό τρόπο μέσα από το Δικηγορικό Σύλλογο και την Ολομέλεια των Δικηγορικών Συλλόγων.</w:t>
      </w:r>
    </w:p>
    <w:p>
      <w:pPr>
        <w:pStyle w:val="Normal"/>
        <w:spacing w:lineRule="auto" w:line="276"/>
        <w:jc w:val="both"/>
        <w:rPr>
          <w:rFonts w:ascii="Arial" w:hAnsi="Arial"/>
          <w:sz w:val="24"/>
          <w:szCs w:val="24"/>
        </w:rPr>
      </w:pPr>
      <w:r>
        <w:rPr>
          <w:rFonts w:ascii="Arial" w:hAnsi="Arial"/>
          <w:sz w:val="24"/>
          <w:szCs w:val="24"/>
        </w:rPr>
        <w:t xml:space="preserve">Γι΄ αυτό ακριβώς τόσο ο Δικηγορικός Σύλλογος, όσο και η Ολομέλεια δεν μπορούν να εκφράσουν και τα δικά μας συμφέροντα.  </w:t>
      </w:r>
    </w:p>
    <w:p>
      <w:pPr>
        <w:pStyle w:val="Normal"/>
        <w:spacing w:lineRule="auto" w:line="276"/>
        <w:jc w:val="both"/>
        <w:rPr>
          <w:rFonts w:ascii="Arial" w:hAnsi="Arial"/>
          <w:sz w:val="24"/>
          <w:szCs w:val="24"/>
        </w:rPr>
      </w:pPr>
      <w:r>
        <w:rPr>
          <w:rFonts w:ascii="Arial" w:hAnsi="Arial"/>
          <w:sz w:val="24"/>
          <w:szCs w:val="24"/>
        </w:rPr>
        <w:t xml:space="preserve">Γιατί απλά, οι δικηγόροι δεν είμαστε ένα «σώμα». </w:t>
      </w:r>
    </w:p>
    <w:p>
      <w:pPr>
        <w:pStyle w:val="Normal"/>
        <w:spacing w:lineRule="auto" w:line="276"/>
        <w:jc w:val="both"/>
        <w:rPr>
          <w:rFonts w:ascii="Arial" w:hAnsi="Arial"/>
          <w:sz w:val="24"/>
          <w:szCs w:val="24"/>
        </w:rPr>
      </w:pPr>
      <w:r>
        <w:rPr>
          <w:rFonts w:ascii="Arial" w:hAnsi="Arial"/>
          <w:color w:val="000000" w:themeColor="text1"/>
          <w:sz w:val="24"/>
          <w:szCs w:val="24"/>
        </w:rPr>
        <w:t>Εμείς, οι ΠΟΛΛΟΙ, που έχουμε τη δύναμη, ξέρουμε καλά ότι χωρίς σύγκρουση με τους πραγματικούς ενόχους,</w:t>
      </w:r>
      <w:r>
        <w:rPr>
          <w:rFonts w:cs="Arial" w:ascii="Arial" w:hAnsi="Arial"/>
          <w:color w:val="000000" w:themeColor="text1"/>
          <w:sz w:val="24"/>
          <w:szCs w:val="24"/>
        </w:rPr>
        <w:t xml:space="preserve"> δεν θα αλλάξει τίποτα για το δικό μας όφελος. </w:t>
      </w:r>
    </w:p>
    <w:p>
      <w:pPr>
        <w:pStyle w:val="Normal"/>
        <w:spacing w:lineRule="auto" w:line="276"/>
        <w:jc w:val="both"/>
        <w:rPr>
          <w:rFonts w:ascii="Arial" w:hAnsi="Arial"/>
          <w:sz w:val="24"/>
          <w:szCs w:val="24"/>
        </w:rPr>
      </w:pPr>
      <w:r>
        <w:rPr>
          <w:rFonts w:cs="Arial" w:ascii="Arial" w:hAnsi="Arial"/>
          <w:color w:val="000000" w:themeColor="text1"/>
          <w:sz w:val="24"/>
          <w:szCs w:val="24"/>
        </w:rPr>
        <w:t xml:space="preserve">Γιατί μέσα στο σύστημα </w:t>
      </w:r>
      <w:r>
        <w:rPr>
          <w:rFonts w:ascii="Arial" w:hAnsi="Arial"/>
          <w:color w:val="000000" w:themeColor="text1"/>
          <w:sz w:val="24"/>
          <w:szCs w:val="24"/>
        </w:rPr>
        <w:t xml:space="preserve">του κέρδους και το εχθρικό για εμάς κράτος του, την πολιτική της ΕΕ και των κυβερνήσεων, δεν μπορούν να </w:t>
      </w:r>
      <w:r>
        <w:rPr>
          <w:rFonts w:cs="Arial" w:ascii="Arial" w:hAnsi="Arial"/>
          <w:color w:val="000000" w:themeColor="text1"/>
          <w:sz w:val="24"/>
          <w:szCs w:val="24"/>
        </w:rPr>
        <w:t xml:space="preserve">εξυπηρετηθούν ταυτόχρονα και τα συμφέροντα των μεγάλων δικηγορικών εταιρειών και τα συμφέροντα των μικρών αυτοαπασχολούμενων και μισθωτών δικηγόρων </w:t>
      </w:r>
    </w:p>
    <w:p>
      <w:pPr>
        <w:pStyle w:val="Normal"/>
        <w:spacing w:lineRule="auto" w:line="276"/>
        <w:jc w:val="both"/>
        <w:rPr>
          <w:rFonts w:ascii="Arial" w:hAnsi="Arial"/>
          <w:sz w:val="24"/>
          <w:szCs w:val="24"/>
        </w:rPr>
      </w:pPr>
      <w:r>
        <w:rPr>
          <w:rFonts w:ascii="Arial" w:hAnsi="Arial"/>
          <w:sz w:val="24"/>
          <w:szCs w:val="24"/>
        </w:rPr>
        <w:t>Να μην εμπιστευτούμε λοιπόν συνάδελφοι, όσους μας κοροϊδεύουν αποδίδοντας τα προβλήματά μας στον υπερπληθωρισμό των δικηγόρων, όσους θολώνουν την εικόνα των πραγματικών ενόχων των προβλημάτων μας,  όσους  υπόσχονται «καλύτερες μέρες» στη δικαιοσύνη και στους όρους άσκησης του επαγγέλματός μας, με την εναλλαγή των προσώπων στη διαχείριση.</w:t>
      </w:r>
    </w:p>
    <w:p>
      <w:pPr>
        <w:pStyle w:val="Normal"/>
        <w:spacing w:lineRule="auto" w:line="276"/>
        <w:jc w:val="both"/>
        <w:rPr>
          <w:rFonts w:ascii="Arial" w:hAnsi="Arial"/>
          <w:sz w:val="24"/>
          <w:szCs w:val="24"/>
        </w:rPr>
      </w:pPr>
      <w:r>
        <w:rPr>
          <w:rFonts w:cs="Arial" w:ascii="Arial" w:hAnsi="Arial"/>
          <w:color w:val="000000" w:themeColor="text1"/>
          <w:sz w:val="24"/>
          <w:szCs w:val="24"/>
        </w:rPr>
        <w:t xml:space="preserve">Να μην εμπιστευτούμε τους κάθε είδους επίδοξους «σωτήρες»,  που όποιο κοστούμι κι αν φορούν, «αριστερό» ή «δεξιό», «νεοφιλελεύθερο» ή «σοσιαλδημοκρατικό»,  είτε υπονομεύουν τα δικαιώματά μας παζαρεύοντάς τα στα υπουργικά γραφεία, είτε καλλιεργούν αυταπάτες για «δικαιοσύνη» και «κράτος δικαίου» για </w:t>
      </w:r>
      <w:r>
        <w:rPr>
          <w:rFonts w:cs="Arial" w:ascii="Arial" w:hAnsi="Arial"/>
          <w:color w:val="000000" w:themeColor="text1"/>
          <w:kern w:val="2"/>
          <w:sz w:val="24"/>
          <w:szCs w:val="24"/>
        </w:rPr>
        <w:t xml:space="preserve">«όλη την κοινωνία», </w:t>
      </w:r>
      <w:r>
        <w:rPr>
          <w:rFonts w:cs="Arial" w:ascii="Arial" w:hAnsi="Arial"/>
          <w:color w:val="000000" w:themeColor="text1"/>
          <w:sz w:val="24"/>
          <w:szCs w:val="24"/>
        </w:rPr>
        <w:t xml:space="preserve">μέσα στο αντιδραστικό πλαίσιο της Ε.Ε.  και της «δημοκρατίας» της, που χώρεσε και άντεξε στους κόλπους της επί χρόνια ακόμη και την φασιστική, ναζιστική, εγκληματική Χ.Α. </w:t>
      </w:r>
    </w:p>
    <w:p>
      <w:pPr>
        <w:pStyle w:val="Normal"/>
        <w:spacing w:lineRule="auto" w:line="276"/>
        <w:jc w:val="both"/>
        <w:rPr>
          <w:rFonts w:ascii="Arial" w:hAnsi="Arial"/>
          <w:sz w:val="24"/>
          <w:szCs w:val="24"/>
        </w:rPr>
      </w:pPr>
      <w:r>
        <w:rPr>
          <w:rFonts w:ascii="Arial" w:hAnsi="Arial"/>
          <w:sz w:val="24"/>
          <w:szCs w:val="24"/>
        </w:rPr>
        <w:t xml:space="preserve">Γι΄ αυτό σε αυτές τις δικηγορικές εκλογές, να κάνουμε κριτήριο της ψήφου μας την πείρα μας και κριτήριο δράσης τις σύγχρονες ανάγκες μας. </w:t>
      </w:r>
    </w:p>
    <w:p>
      <w:pPr>
        <w:pStyle w:val="Normal"/>
        <w:spacing w:lineRule="auto" w:line="276"/>
        <w:jc w:val="both"/>
        <w:rPr>
          <w:rFonts w:ascii="Arial" w:hAnsi="Arial"/>
          <w:sz w:val="24"/>
          <w:szCs w:val="24"/>
        </w:rPr>
      </w:pPr>
      <w:r>
        <w:rPr>
          <w:rFonts w:ascii="Arial" w:hAnsi="Arial"/>
          <w:sz w:val="24"/>
          <w:szCs w:val="24"/>
        </w:rPr>
        <w:t xml:space="preserve">Αυτός είναι ο δρόμος άλλωστε που βαδίζουμε όλοι εμείς, είναι ο δρόμος που ανοίξαμε: </w:t>
      </w:r>
    </w:p>
    <w:p>
      <w:pPr>
        <w:pStyle w:val="ListParagraph"/>
        <w:numPr>
          <w:ilvl w:val="0"/>
          <w:numId w:val="2"/>
        </w:numPr>
        <w:spacing w:lineRule="auto" w:line="276"/>
        <w:jc w:val="both"/>
        <w:rPr>
          <w:rFonts w:ascii="Arial" w:hAnsi="Arial"/>
          <w:sz w:val="24"/>
          <w:szCs w:val="24"/>
        </w:rPr>
      </w:pPr>
      <w:r>
        <w:rPr>
          <w:rFonts w:ascii="Arial" w:hAnsi="Arial"/>
          <w:sz w:val="24"/>
          <w:szCs w:val="24"/>
        </w:rPr>
        <w:t>όταν οι μισθωτοί δικηγόροι συναντήθηκαν για τη συγκρότηση του δικού τους «σπιτιού», του Σωματείου Μισθωτών Δικηγόρων</w:t>
      </w:r>
    </w:p>
    <w:p>
      <w:pPr>
        <w:pStyle w:val="ListParagraph"/>
        <w:numPr>
          <w:ilvl w:val="0"/>
          <w:numId w:val="2"/>
        </w:numPr>
        <w:spacing w:lineRule="auto" w:line="276"/>
        <w:jc w:val="both"/>
        <w:rPr>
          <w:rFonts w:ascii="Arial" w:hAnsi="Arial"/>
          <w:sz w:val="24"/>
          <w:szCs w:val="24"/>
        </w:rPr>
      </w:pPr>
      <w:r>
        <w:rPr>
          <w:rFonts w:ascii="Arial" w:hAnsi="Arial"/>
          <w:sz w:val="24"/>
          <w:szCs w:val="24"/>
        </w:rPr>
        <w:t>όταν οι αυτοαπασχολούμενοι δικηγόροι συναντηθήκαμε στην Πρωτοβουλία για την ίδρυση του Συλλόγου Αυτοαπασχολούμενων Δικηγόρων</w:t>
      </w:r>
    </w:p>
    <w:p>
      <w:pPr>
        <w:pStyle w:val="ListParagraph"/>
        <w:numPr>
          <w:ilvl w:val="0"/>
          <w:numId w:val="2"/>
        </w:numPr>
        <w:spacing w:lineRule="auto" w:line="276"/>
        <w:jc w:val="both"/>
        <w:rPr>
          <w:rFonts w:ascii="Arial" w:hAnsi="Arial"/>
          <w:sz w:val="24"/>
          <w:szCs w:val="24"/>
        </w:rPr>
      </w:pPr>
      <w:r>
        <w:rPr>
          <w:rFonts w:ascii="Arial" w:hAnsi="Arial"/>
          <w:sz w:val="24"/>
          <w:szCs w:val="24"/>
        </w:rPr>
        <w:t xml:space="preserve">όταν απέναντι στο «κίνημα» της γραβάτας, αντιτάξαμε το δικό μας ολοκληρωμένο διεκδικητικό πλαίσιο ενάντια στην αντιλαϊκή φορολογική επιδρομή, συγκροτώντας </w:t>
      </w:r>
      <w:r>
        <w:rPr>
          <w:rFonts w:cs="Arial" w:ascii="Arial" w:hAnsi="Arial"/>
          <w:sz w:val="24"/>
          <w:szCs w:val="24"/>
        </w:rPr>
        <w:t xml:space="preserve">το δικό μας μέτωπο με τους άλλους αυτοαπασχολούμενους και μισθωτούς επιστήμονες, τους εργαζόμενους και τον λαό </w:t>
      </w:r>
    </w:p>
    <w:p>
      <w:pPr>
        <w:pStyle w:val="ListParagraph"/>
        <w:numPr>
          <w:ilvl w:val="0"/>
          <w:numId w:val="2"/>
        </w:numPr>
        <w:spacing w:lineRule="auto" w:line="276"/>
        <w:jc w:val="both"/>
        <w:rPr>
          <w:rFonts w:ascii="Arial" w:hAnsi="Arial"/>
          <w:sz w:val="24"/>
          <w:szCs w:val="24"/>
        </w:rPr>
      </w:pPr>
      <w:r>
        <w:rPr>
          <w:rFonts w:ascii="Arial" w:hAnsi="Arial"/>
          <w:sz w:val="24"/>
          <w:szCs w:val="24"/>
        </w:rPr>
        <w:t xml:space="preserve">όταν δεν σωπάσαμε και βρεθήκαμε στην πρώτη γραμμή έξω από τα κατά τόπους καταστήματα του ΕΦΚΑ για να απαιτήσουμε με πείσμα και μαχητικότητα κανένας συνάδελφός μας να μην είναι ανασφάλιστος. </w:t>
      </w:r>
    </w:p>
    <w:p>
      <w:pPr>
        <w:pStyle w:val="ListParagraph"/>
        <w:numPr>
          <w:ilvl w:val="0"/>
          <w:numId w:val="2"/>
        </w:numPr>
        <w:spacing w:lineRule="auto" w:line="276"/>
        <w:jc w:val="both"/>
        <w:rPr>
          <w:rFonts w:ascii="Arial" w:hAnsi="Arial"/>
          <w:sz w:val="24"/>
          <w:szCs w:val="24"/>
        </w:rPr>
      </w:pPr>
      <w:r>
        <w:rPr>
          <w:rFonts w:ascii="Arial" w:hAnsi="Arial"/>
          <w:kern w:val="2"/>
          <w:sz w:val="24"/>
          <w:szCs w:val="24"/>
        </w:rPr>
        <w:t xml:space="preserve">όταν είμαστε συνεχώς στην πρώτη γραμμή, απέναντι στο άδικο εχθρικό για το λαό κράτος, όταν αντιπαλεύουμε και μέσα στις δικηγορικές αίθουσες την προσπάθεια στοχοποίησης και καταστολής των αγώνων μας, των αγώνων του εργαζόμενου λαού.  </w:t>
      </w:r>
    </w:p>
    <w:p>
      <w:pPr>
        <w:pStyle w:val="Normal"/>
        <w:spacing w:lineRule="auto" w:line="276" w:before="0" w:after="160"/>
        <w:jc w:val="both"/>
        <w:rPr>
          <w:rFonts w:ascii="Arial" w:hAnsi="Arial"/>
          <w:sz w:val="24"/>
          <w:szCs w:val="24"/>
        </w:rPr>
      </w:pPr>
      <w:r>
        <w:rPr>
          <w:rFonts w:ascii="Arial" w:hAnsi="Arial"/>
          <w:sz w:val="24"/>
          <w:szCs w:val="24"/>
        </w:rPr>
        <w:t>Κι αυτός είναι ο δρόμος που δεσμεύονται να βαδίσουν οι υποψήφιοι με το ψηφοδέλτιο της Α.Σ.Δ.</w:t>
      </w:r>
    </w:p>
    <w:sectPr>
      <w:footerReference w:type="default" r:id="rId2"/>
      <w:type w:val="nextPage"/>
      <w:pgSz w:w="11906" w:h="16838"/>
      <w:pgMar w:left="1800" w:right="1800" w:header="0"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Gentium">
    <w:charset w:val="01"/>
    <w:family w:val="roman"/>
    <w:pitch w:val="variable"/>
  </w:font>
  <w:font w:name="Liberation Sans">
    <w:altName w:val="Arial"/>
    <w:charset w:val="01"/>
    <w:family w:val="roman"/>
    <w:pitch w:val="variable"/>
  </w:font>
  <w:font w:name="Arial">
    <w:charset w:val="01"/>
    <w:family w:val="roman"/>
    <w:pitch w:val="variable"/>
  </w:font>
  <w:font w:name="Book Antiqua">
    <w:charset w:val="01"/>
    <w:family w:val="auto"/>
    <w:pitch w:val="default"/>
  </w:font>
  <w:font w:name="Courier New">
    <w:charset w:val="01"/>
    <w:family w:val="auto"/>
    <w:pitch w:val="default"/>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76195216"/>
    </w:sdtPr>
    <w:sdtContent>
      <w:p>
        <w:pPr>
          <w:pStyle w:val="Style17"/>
          <w:jc w:val="right"/>
          <w:rPr/>
        </w:pPr>
        <w:r>
          <w:rPr/>
          <w:fldChar w:fldCharType="begin"/>
        </w:r>
        <w:r>
          <w:rPr/>
          <w:instrText> PAGE </w:instrText>
        </w:r>
        <w:r>
          <w:rPr/>
          <w:fldChar w:fldCharType="separate"/>
        </w:r>
        <w:r>
          <w:rPr/>
          <w:t>3</w:t>
        </w:r>
        <w:r>
          <w:rPr/>
          <w:fldChar w:fldCharType="end"/>
        </w:r>
      </w:p>
    </w:sdtContent>
  </w:sdt>
  <w:p>
    <w:pPr>
      <w:pStyle w:val="Style17"/>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pStyle w:val="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
      <w:lvlJc w:val="left"/>
      <w:pPr>
        <w:tabs>
          <w:tab w:val="num" w:pos="0"/>
        </w:tabs>
        <w:ind w:left="360" w:hanging="360"/>
      </w:pPr>
      <w:rPr>
        <w:rFonts w:ascii="Book Antiqua" w:hAnsi="Book Antiqua" w:cs="Book Antiqua"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lang w:val="el-G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13585"/>
    <w:pPr>
      <w:widowControl/>
      <w:suppressAutoHyphens w:val="true"/>
      <w:bidi w:val="0"/>
      <w:spacing w:lineRule="auto" w:line="252" w:before="0" w:after="160"/>
      <w:jc w:val="left"/>
    </w:pPr>
    <w:rPr>
      <w:rFonts w:ascii="Calibri" w:hAnsi="Calibri" w:eastAsia="SimSun" w:cs="font431"/>
      <w:color w:val="auto"/>
      <w:kern w:val="2"/>
      <w:sz w:val="22"/>
      <w:szCs w:val="22"/>
      <w:lang w:val="el-GR" w:eastAsia="ar-SA" w:bidi="ar-SA"/>
    </w:rPr>
  </w:style>
  <w:style w:type="paragraph" w:styleId="1">
    <w:name w:val="Heading 1"/>
    <w:basedOn w:val="Normal"/>
    <w:next w:val="Normal"/>
    <w:link w:val="1Char"/>
    <w:qFormat/>
    <w:rsid w:val="00713585"/>
    <w:pPr>
      <w:keepNext w:val="true"/>
      <w:numPr>
        <w:ilvl w:val="0"/>
        <w:numId w:val="1"/>
      </w:numPr>
      <w:suppressAutoHyphens w:val="false"/>
      <w:spacing w:lineRule="auto" w:line="360" w:before="120" w:after="240"/>
      <w:jc w:val="center"/>
      <w:outlineLvl w:val="0"/>
    </w:pPr>
    <w:rPr>
      <w:rFonts w:ascii="Gentium" w:hAnsi="Gentium" w:eastAsia="Times New Roman" w:cs="Times New Roman"/>
      <w:b/>
      <w:sz w:val="24"/>
      <w:szCs w:val="20"/>
    </w:rPr>
  </w:style>
  <w:style w:type="paragraph" w:styleId="2">
    <w:name w:val="Heading 2"/>
    <w:basedOn w:val="Normal"/>
    <w:next w:val="Style11"/>
    <w:link w:val="2Char"/>
    <w:qFormat/>
    <w:rsid w:val="00713585"/>
    <w:pPr>
      <w:keepNext w:val="true"/>
      <w:numPr>
        <w:ilvl w:val="1"/>
        <w:numId w:val="1"/>
      </w:numPr>
      <w:suppressAutoHyphens w:val="false"/>
      <w:spacing w:lineRule="auto" w:line="360" w:before="240" w:after="60"/>
      <w:jc w:val="both"/>
      <w:outlineLvl w:val="1"/>
    </w:pPr>
    <w:rPr>
      <w:rFonts w:ascii="Gentium" w:hAnsi="Gentium" w:eastAsia="Times New Roman" w:cs="Times New Roman"/>
      <w:b/>
      <w:sz w:val="24"/>
      <w:szCs w:val="20"/>
    </w:rPr>
  </w:style>
  <w:style w:type="paragraph" w:styleId="3">
    <w:name w:val="Heading 3"/>
    <w:basedOn w:val="Normal"/>
    <w:next w:val="Style11"/>
    <w:link w:val="3Char"/>
    <w:qFormat/>
    <w:rsid w:val="00713585"/>
    <w:pPr>
      <w:keepNext w:val="true"/>
      <w:numPr>
        <w:ilvl w:val="2"/>
        <w:numId w:val="1"/>
      </w:numPr>
      <w:suppressAutoHyphens w:val="false"/>
      <w:spacing w:lineRule="auto" w:line="360" w:before="0" w:after="120"/>
      <w:jc w:val="center"/>
      <w:outlineLvl w:val="2"/>
    </w:pPr>
    <w:rPr>
      <w:rFonts w:ascii="Gentium" w:hAnsi="Gentium" w:eastAsia="Times New Roman" w:cs="Times New Roman"/>
      <w:sz w:val="24"/>
      <w:szCs w:val="20"/>
    </w:rPr>
  </w:style>
  <w:style w:type="paragraph" w:styleId="4">
    <w:name w:val="Heading 4"/>
    <w:basedOn w:val="Normal"/>
    <w:next w:val="Style11"/>
    <w:link w:val="4Char"/>
    <w:qFormat/>
    <w:rsid w:val="00713585"/>
    <w:pPr>
      <w:keepNext w:val="true"/>
      <w:numPr>
        <w:ilvl w:val="3"/>
        <w:numId w:val="1"/>
      </w:numPr>
      <w:suppressAutoHyphens w:val="false"/>
      <w:spacing w:lineRule="auto" w:line="360" w:before="120" w:after="120"/>
      <w:jc w:val="both"/>
      <w:outlineLvl w:val="3"/>
    </w:pPr>
    <w:rPr>
      <w:rFonts w:ascii="Gentium" w:hAnsi="Gentium" w:eastAsia="Times New Roman" w:cs="Times New Roman"/>
      <w:b/>
      <w:sz w:val="24"/>
      <w:szCs w:val="20"/>
    </w:rPr>
  </w:style>
  <w:style w:type="character" w:styleId="DefaultParagraphFont" w:default="1">
    <w:name w:val="Default Paragraph Font"/>
    <w:uiPriority w:val="1"/>
    <w:semiHidden/>
    <w:unhideWhenUsed/>
    <w:qFormat/>
    <w:rPr/>
  </w:style>
  <w:style w:type="character" w:styleId="1Char" w:customStyle="1">
    <w:name w:val="Επικεφαλίδα 1 Char"/>
    <w:basedOn w:val="DefaultParagraphFont"/>
    <w:link w:val="1"/>
    <w:qFormat/>
    <w:rsid w:val="00136b7e"/>
    <w:rPr>
      <w:rFonts w:ascii="Gentium" w:hAnsi="Gentium"/>
      <w:b/>
      <w:kern w:val="2"/>
      <w:sz w:val="24"/>
      <w:lang w:eastAsia="ar-SA"/>
    </w:rPr>
  </w:style>
  <w:style w:type="character" w:styleId="2Char" w:customStyle="1">
    <w:name w:val="Επικεφαλίδα 2 Char"/>
    <w:basedOn w:val="DefaultParagraphFont"/>
    <w:link w:val="2"/>
    <w:qFormat/>
    <w:rsid w:val="00136b7e"/>
    <w:rPr>
      <w:rFonts w:ascii="Gentium" w:hAnsi="Gentium"/>
      <w:b/>
      <w:kern w:val="2"/>
      <w:sz w:val="24"/>
      <w:lang w:eastAsia="ar-SA"/>
    </w:rPr>
  </w:style>
  <w:style w:type="character" w:styleId="3Char" w:customStyle="1">
    <w:name w:val="Επικεφαλίδα 3 Char"/>
    <w:basedOn w:val="DefaultParagraphFont"/>
    <w:link w:val="3"/>
    <w:qFormat/>
    <w:rsid w:val="00136b7e"/>
    <w:rPr>
      <w:rFonts w:ascii="Gentium" w:hAnsi="Gentium"/>
      <w:kern w:val="2"/>
      <w:sz w:val="24"/>
      <w:lang w:eastAsia="ar-SA"/>
    </w:rPr>
  </w:style>
  <w:style w:type="character" w:styleId="4Char" w:customStyle="1">
    <w:name w:val="Επικεφαλίδα 4 Char"/>
    <w:basedOn w:val="DefaultParagraphFont"/>
    <w:link w:val="4"/>
    <w:qFormat/>
    <w:rsid w:val="00136b7e"/>
    <w:rPr>
      <w:rFonts w:ascii="Gentium" w:hAnsi="Gentium"/>
      <w:b/>
      <w:kern w:val="2"/>
      <w:sz w:val="24"/>
      <w:lang w:eastAsia="ar-SA"/>
    </w:rPr>
  </w:style>
  <w:style w:type="character" w:styleId="Char" w:customStyle="1">
    <w:name w:val="Σώμα κειμένου Char"/>
    <w:basedOn w:val="DefaultParagraphFont"/>
    <w:link w:val="a0"/>
    <w:uiPriority w:val="99"/>
    <w:semiHidden/>
    <w:qFormat/>
    <w:rsid w:val="00713585"/>
    <w:rPr>
      <w:rFonts w:ascii="Calibri" w:hAnsi="Calibri" w:eastAsia="SimSun" w:cs="font431"/>
      <w:kern w:val="2"/>
      <w:sz w:val="22"/>
      <w:szCs w:val="22"/>
      <w:lang w:eastAsia="ar-SA"/>
    </w:rPr>
  </w:style>
  <w:style w:type="character" w:styleId="Strong">
    <w:name w:val="Strong"/>
    <w:basedOn w:val="DefaultParagraphFont"/>
    <w:uiPriority w:val="22"/>
    <w:qFormat/>
    <w:rsid w:val="00ae7913"/>
    <w:rPr>
      <w:b/>
      <w:bCs/>
    </w:rPr>
  </w:style>
  <w:style w:type="character" w:styleId="Char1" w:customStyle="1">
    <w:name w:val="Κεφαλίδα Char"/>
    <w:basedOn w:val="DefaultParagraphFont"/>
    <w:link w:val="a6"/>
    <w:uiPriority w:val="99"/>
    <w:semiHidden/>
    <w:qFormat/>
    <w:rsid w:val="00fd0e9a"/>
    <w:rPr>
      <w:rFonts w:ascii="Calibri" w:hAnsi="Calibri" w:eastAsia="SimSun" w:cs="font431"/>
      <w:kern w:val="2"/>
      <w:sz w:val="22"/>
      <w:szCs w:val="22"/>
      <w:lang w:eastAsia="ar-SA"/>
    </w:rPr>
  </w:style>
  <w:style w:type="character" w:styleId="Char2" w:customStyle="1">
    <w:name w:val="Υποσέλιδο Char"/>
    <w:basedOn w:val="DefaultParagraphFont"/>
    <w:link w:val="a7"/>
    <w:uiPriority w:val="99"/>
    <w:qFormat/>
    <w:rsid w:val="00fd0e9a"/>
    <w:rPr>
      <w:rFonts w:ascii="Calibri" w:hAnsi="Calibri" w:eastAsia="SimSun" w:cs="font431"/>
      <w:kern w:val="2"/>
      <w:sz w:val="22"/>
      <w:szCs w:val="22"/>
      <w:lang w:eastAsia="ar-SA"/>
    </w:rPr>
  </w:style>
  <w:style w:type="paragraph" w:styleId="Style10">
    <w:name w:val="Επικεφαλίδα"/>
    <w:basedOn w:val="Normal"/>
    <w:next w:val="Style11"/>
    <w:qFormat/>
    <w:pPr>
      <w:keepNext w:val="true"/>
      <w:spacing w:before="240" w:after="120"/>
    </w:pPr>
    <w:rPr>
      <w:rFonts w:ascii="Liberation Sans" w:hAnsi="Liberation Sans" w:eastAsia="Noto Sans CJK SC" w:cs="Lohit Devanagari"/>
      <w:sz w:val="28"/>
      <w:szCs w:val="28"/>
    </w:rPr>
  </w:style>
  <w:style w:type="paragraph" w:styleId="Style11">
    <w:name w:val="Body Text"/>
    <w:basedOn w:val="Normal"/>
    <w:link w:val="Char"/>
    <w:uiPriority w:val="99"/>
    <w:semiHidden/>
    <w:unhideWhenUsed/>
    <w:rsid w:val="00713585"/>
    <w:pPr>
      <w:spacing w:before="0" w:after="120"/>
    </w:pPr>
    <w:rPr/>
  </w:style>
  <w:style w:type="paragraph" w:styleId="Style12">
    <w:name w:val="List"/>
    <w:basedOn w:val="Style11"/>
    <w:pPr/>
    <w:rPr>
      <w:rFonts w:cs="Lohit Devanagari"/>
    </w:rPr>
  </w:style>
  <w:style w:type="paragraph" w:styleId="Style13">
    <w:name w:val="Caption"/>
    <w:basedOn w:val="Normal"/>
    <w:qFormat/>
    <w:pPr>
      <w:suppressLineNumbers/>
      <w:spacing w:before="120" w:after="120"/>
    </w:pPr>
    <w:rPr>
      <w:rFonts w:cs="Lohit Devanagari"/>
      <w:i/>
      <w:iCs/>
      <w:sz w:val="24"/>
      <w:szCs w:val="24"/>
    </w:rPr>
  </w:style>
  <w:style w:type="paragraph" w:styleId="Style14">
    <w:name w:val="Ευρετήριο"/>
    <w:basedOn w:val="Normal"/>
    <w:qFormat/>
    <w:pPr>
      <w:suppressLineNumbers/>
    </w:pPr>
    <w:rPr>
      <w:rFonts w:cs="Lohit Devanagari"/>
    </w:rPr>
  </w:style>
  <w:style w:type="paragraph" w:styleId="ListParagraph">
    <w:name w:val="List Paragraph"/>
    <w:basedOn w:val="Normal"/>
    <w:uiPriority w:val="34"/>
    <w:qFormat/>
    <w:rsid w:val="00616bdb"/>
    <w:pPr>
      <w:spacing w:before="0" w:after="160"/>
      <w:ind w:left="720" w:hanging="0"/>
      <w:contextualSpacing/>
    </w:pPr>
    <w:rPr/>
  </w:style>
  <w:style w:type="paragraph" w:styleId="NormalWeb">
    <w:name w:val="Normal (Web)"/>
    <w:basedOn w:val="Normal"/>
    <w:uiPriority w:val="99"/>
    <w:semiHidden/>
    <w:unhideWhenUsed/>
    <w:qFormat/>
    <w:rsid w:val="00fd0e9a"/>
    <w:pPr>
      <w:suppressAutoHyphens w:val="false"/>
      <w:spacing w:lineRule="auto" w:line="240" w:beforeAutospacing="1" w:afterAutospacing="1"/>
    </w:pPr>
    <w:rPr>
      <w:rFonts w:ascii="Times New Roman" w:hAnsi="Times New Roman" w:eastAsia="Times New Roman" w:cs="Times New Roman"/>
      <w:kern w:val="0"/>
      <w:sz w:val="24"/>
      <w:szCs w:val="24"/>
      <w:lang w:eastAsia="el-GR"/>
    </w:rPr>
  </w:style>
  <w:style w:type="paragraph" w:styleId="Style15">
    <w:name w:val="Κεφαλίδα και υποσέλιδο"/>
    <w:basedOn w:val="Normal"/>
    <w:qFormat/>
    <w:pPr/>
    <w:rPr/>
  </w:style>
  <w:style w:type="paragraph" w:styleId="Style16">
    <w:name w:val="Header"/>
    <w:basedOn w:val="Normal"/>
    <w:link w:val="Char0"/>
    <w:uiPriority w:val="99"/>
    <w:semiHidden/>
    <w:unhideWhenUsed/>
    <w:rsid w:val="00fd0e9a"/>
    <w:pPr>
      <w:tabs>
        <w:tab w:val="clear" w:pos="720"/>
        <w:tab w:val="center" w:pos="4153" w:leader="none"/>
        <w:tab w:val="right" w:pos="8306" w:leader="none"/>
      </w:tabs>
      <w:spacing w:lineRule="auto" w:line="240" w:before="0" w:after="0"/>
    </w:pPr>
    <w:rPr/>
  </w:style>
  <w:style w:type="paragraph" w:styleId="Style17">
    <w:name w:val="Footer"/>
    <w:basedOn w:val="Normal"/>
    <w:link w:val="Char1"/>
    <w:uiPriority w:val="99"/>
    <w:unhideWhenUsed/>
    <w:rsid w:val="00fd0e9a"/>
    <w:pPr>
      <w:tabs>
        <w:tab w:val="clear" w:pos="720"/>
        <w:tab w:val="center" w:pos="4153" w:leader="none"/>
        <w:tab w:val="right" w:pos="8306" w:leader="none"/>
      </w:tabs>
      <w:spacing w:lineRule="auto" w:line="240" w:before="0" w:after="0"/>
    </w:pPr>
    <w:rPr/>
  </w:style>
  <w:style w:type="numbering" w:styleId="NoList" w:default="1">
    <w:name w:val="No List"/>
    <w:uiPriority w:val="99"/>
    <w:semiHidden/>
    <w:unhideWhenUsed/>
    <w:qFormat/>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Application>LibreOffice/6.4.7.2$Linux_X86_64 LibreOffice_project/40$Build-2</Application>
  <Pages>3</Pages>
  <Words>797</Words>
  <Characters>4559</Characters>
  <CharactersWithSpaces>5355</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2025-11-06T15:02:00Z</dcterms:created>
  <dc:creator>PC</dc:creator>
  <dc:description/>
  <dc:language>el-GR</dc:language>
  <cp:lastModifiedBy/>
  <cp:lastPrinted>2025-11-06T13:31:00Z</cp:lastPrinted>
  <dcterms:modified xsi:type="dcterms:W3CDTF">2025-11-07T16:53:15Z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